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4B69E7" w:rsidRDefault="004B69E7" w:rsidP="0005070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A37501D" w14:textId="77777777" w:rsidR="004B69E7" w:rsidRDefault="004B69E7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DAB6C7B" w14:textId="77777777" w:rsidR="004B69E7" w:rsidRDefault="004B69E7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2EB378F" w14:textId="77777777" w:rsidR="004B69E7" w:rsidRDefault="004B69E7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F57E396" w14:textId="77777777" w:rsidR="0005070B" w:rsidRPr="008B0F02" w:rsidRDefault="0005070B" w:rsidP="000507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DA145F"/>
          <w:sz w:val="72"/>
          <w:szCs w:val="28"/>
          <w:lang w:eastAsia="ru-RU"/>
        </w:rPr>
      </w:pPr>
      <w:r w:rsidRPr="008B0F02">
        <w:rPr>
          <w:rFonts w:ascii="Times New Roman" w:eastAsia="Times New Roman" w:hAnsi="Times New Roman" w:cs="Times New Roman"/>
          <w:b/>
          <w:color w:val="DA145F"/>
          <w:sz w:val="72"/>
          <w:szCs w:val="28"/>
          <w:lang w:eastAsia="ru-RU"/>
        </w:rPr>
        <w:t>Программа развития</w:t>
      </w:r>
    </w:p>
    <w:p w14:paraId="11D2E81E" w14:textId="77777777" w:rsidR="0005070B" w:rsidRPr="0005070B" w:rsidRDefault="0005070B" w:rsidP="0005070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37A4"/>
          <w:sz w:val="36"/>
          <w:szCs w:val="28"/>
          <w:lang w:eastAsia="ru-RU"/>
        </w:rPr>
      </w:pPr>
      <w:r w:rsidRPr="0005070B">
        <w:rPr>
          <w:rFonts w:ascii="Times New Roman" w:eastAsia="Times New Roman" w:hAnsi="Times New Roman" w:cs="Times New Roman"/>
          <w:b/>
          <w:color w:val="0037A4"/>
          <w:sz w:val="36"/>
          <w:szCs w:val="28"/>
          <w:lang w:eastAsia="ru-RU"/>
        </w:rPr>
        <w:t xml:space="preserve">Муниципального </w:t>
      </w:r>
      <w:proofErr w:type="gramStart"/>
      <w:r w:rsidRPr="0005070B">
        <w:rPr>
          <w:rFonts w:ascii="Times New Roman" w:eastAsia="Times New Roman" w:hAnsi="Times New Roman" w:cs="Times New Roman"/>
          <w:b/>
          <w:color w:val="0037A4"/>
          <w:sz w:val="36"/>
          <w:szCs w:val="28"/>
          <w:lang w:eastAsia="ru-RU"/>
        </w:rPr>
        <w:t>казенного  дошкольного</w:t>
      </w:r>
      <w:proofErr w:type="gramEnd"/>
    </w:p>
    <w:p w14:paraId="718BD7A8" w14:textId="60C669CD" w:rsidR="0005070B" w:rsidRPr="0005070B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37A4"/>
          <w:sz w:val="36"/>
          <w:szCs w:val="36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color w:val="0037A4"/>
          <w:sz w:val="36"/>
          <w:szCs w:val="36"/>
          <w:lang w:eastAsia="ru-RU"/>
        </w:rPr>
        <w:t>образовательного учреждения «Детский сад «</w:t>
      </w:r>
      <w:proofErr w:type="gramStart"/>
      <w:r w:rsidRPr="4587FD5A">
        <w:rPr>
          <w:rFonts w:ascii="Times New Roman" w:eastAsia="Times New Roman" w:hAnsi="Times New Roman" w:cs="Times New Roman"/>
          <w:b/>
          <w:bCs/>
          <w:color w:val="0037A4"/>
          <w:sz w:val="36"/>
          <w:szCs w:val="36"/>
          <w:lang w:eastAsia="ru-RU"/>
        </w:rPr>
        <w:t>Теремок »</w:t>
      </w:r>
      <w:proofErr w:type="gramEnd"/>
    </w:p>
    <w:p w14:paraId="395A632A" w14:textId="00FF1B79" w:rsidR="0005070B" w:rsidRPr="0005070B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37A4"/>
          <w:sz w:val="36"/>
          <w:szCs w:val="36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color w:val="0037A4"/>
          <w:sz w:val="36"/>
          <w:szCs w:val="36"/>
          <w:lang w:eastAsia="ru-RU"/>
        </w:rPr>
        <w:t>на 2020 - 2024гг.</w:t>
      </w:r>
    </w:p>
    <w:p w14:paraId="6A05A809" w14:textId="77777777" w:rsidR="004B69E7" w:rsidRPr="0005070B" w:rsidRDefault="004B69E7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37A4"/>
          <w:sz w:val="28"/>
          <w:szCs w:val="28"/>
          <w:lang w:eastAsia="ru-RU"/>
        </w:rPr>
      </w:pPr>
    </w:p>
    <w:p w14:paraId="5A39BBE3" w14:textId="77777777" w:rsidR="004B69E7" w:rsidRPr="0005070B" w:rsidRDefault="004B69E7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70C0"/>
          <w:sz w:val="28"/>
          <w:szCs w:val="28"/>
          <w:lang w:eastAsia="ru-RU"/>
        </w:rPr>
      </w:pPr>
    </w:p>
    <w:p w14:paraId="41C8F396" w14:textId="77777777" w:rsidR="004B69E7" w:rsidRDefault="008B0F02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5402A7E" wp14:editId="07777777">
            <wp:extent cx="3543300" cy="3090535"/>
            <wp:effectExtent l="19050" t="0" r="0" b="0"/>
            <wp:docPr id="1" name="Рисунок 0" descr="2c75e337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75e337433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4696" cy="309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D3EC" w14:textId="77777777" w:rsidR="004B69E7" w:rsidRDefault="004B69E7" w:rsidP="009F5D6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D0B940D" w14:textId="77777777" w:rsidR="004B69E7" w:rsidRDefault="004B69E7" w:rsidP="008B0F02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E27B00A" w14:textId="77777777" w:rsidR="004B69E7" w:rsidRPr="00652E7E" w:rsidRDefault="004B69E7" w:rsidP="00652E7E">
      <w:pPr>
        <w:spacing w:after="0" w:line="240" w:lineRule="auto"/>
        <w:rPr>
          <w:rFonts w:ascii="Times New Roman" w:eastAsia="Arial Unicode MS" w:hAnsi="Times New Roman" w:cs="Times New Roman"/>
          <w:b/>
          <w:color w:val="DA145F"/>
          <w:sz w:val="28"/>
          <w:szCs w:val="28"/>
          <w:lang w:eastAsia="ru-RU"/>
        </w:rPr>
      </w:pPr>
    </w:p>
    <w:p w14:paraId="63241516" w14:textId="77777777" w:rsidR="0005070B" w:rsidRPr="00652E7E" w:rsidRDefault="0005070B" w:rsidP="0005070B">
      <w:pPr>
        <w:spacing w:after="0" w:line="240" w:lineRule="auto"/>
        <w:jc w:val="right"/>
        <w:rPr>
          <w:rFonts w:asciiTheme="majorHAnsi" w:hAnsiTheme="majorHAnsi"/>
          <w:b/>
          <w:bCs/>
          <w:color w:val="DA145F"/>
          <w:sz w:val="28"/>
          <w:szCs w:val="28"/>
        </w:rPr>
      </w:pPr>
      <w:r w:rsidRPr="00652E7E">
        <w:rPr>
          <w:rFonts w:asciiTheme="majorHAnsi" w:hAnsiTheme="majorHAnsi"/>
          <w:b/>
          <w:bCs/>
          <w:color w:val="DA145F"/>
          <w:sz w:val="28"/>
          <w:szCs w:val="28"/>
        </w:rPr>
        <w:t xml:space="preserve">Принята </w:t>
      </w:r>
      <w:proofErr w:type="gramStart"/>
      <w:r w:rsidRPr="00652E7E">
        <w:rPr>
          <w:rFonts w:asciiTheme="majorHAnsi" w:hAnsiTheme="majorHAnsi"/>
          <w:b/>
          <w:bCs/>
          <w:color w:val="DA145F"/>
          <w:sz w:val="28"/>
          <w:szCs w:val="28"/>
        </w:rPr>
        <w:t>на  общем</w:t>
      </w:r>
      <w:proofErr w:type="gramEnd"/>
      <w:r w:rsidRPr="00652E7E">
        <w:rPr>
          <w:rFonts w:asciiTheme="majorHAnsi" w:hAnsiTheme="majorHAnsi"/>
          <w:b/>
          <w:bCs/>
          <w:color w:val="DA145F"/>
          <w:sz w:val="28"/>
          <w:szCs w:val="28"/>
        </w:rPr>
        <w:t xml:space="preserve"> собрании </w:t>
      </w:r>
    </w:p>
    <w:p w14:paraId="121E9601" w14:textId="77777777" w:rsidR="0005070B" w:rsidRPr="00652E7E" w:rsidRDefault="0005070B" w:rsidP="0005070B">
      <w:pPr>
        <w:spacing w:after="0" w:line="240" w:lineRule="auto"/>
        <w:jc w:val="right"/>
        <w:rPr>
          <w:rFonts w:ascii="Times New Roman" w:hAnsi="Times New Roman"/>
          <w:b/>
          <w:color w:val="DA145F"/>
          <w:sz w:val="28"/>
          <w:szCs w:val="28"/>
        </w:rPr>
      </w:pPr>
      <w:r w:rsidRPr="00652E7E">
        <w:rPr>
          <w:rFonts w:asciiTheme="majorHAnsi" w:hAnsiTheme="majorHAnsi"/>
          <w:b/>
          <w:bCs/>
          <w:color w:val="DA145F"/>
          <w:sz w:val="28"/>
          <w:szCs w:val="28"/>
        </w:rPr>
        <w:t>трудового коллектива</w:t>
      </w:r>
      <w:r w:rsidRPr="00652E7E">
        <w:rPr>
          <w:rFonts w:ascii="Times New Roman" w:hAnsi="Times New Roman"/>
          <w:b/>
          <w:color w:val="DA145F"/>
          <w:sz w:val="28"/>
          <w:szCs w:val="28"/>
        </w:rPr>
        <w:t xml:space="preserve"> </w:t>
      </w:r>
    </w:p>
    <w:p w14:paraId="452D4884" w14:textId="43A6086B" w:rsidR="0005070B" w:rsidRPr="00652E7E" w:rsidRDefault="4587FD5A" w:rsidP="4587FD5A">
      <w:pPr>
        <w:spacing w:after="0" w:line="240" w:lineRule="auto"/>
        <w:jc w:val="right"/>
        <w:rPr>
          <w:rFonts w:ascii="Times New Roman" w:hAnsi="Times New Roman"/>
          <w:b/>
          <w:bCs/>
          <w:color w:val="DA145F"/>
          <w:sz w:val="28"/>
          <w:szCs w:val="28"/>
        </w:rPr>
      </w:pPr>
      <w:r w:rsidRPr="4587FD5A">
        <w:rPr>
          <w:rFonts w:ascii="Times New Roman" w:hAnsi="Times New Roman"/>
          <w:b/>
          <w:bCs/>
          <w:color w:val="DA145F"/>
          <w:sz w:val="28"/>
          <w:szCs w:val="28"/>
        </w:rPr>
        <w:t>МКДОУ “Детсад “Теремок</w:t>
      </w:r>
    </w:p>
    <w:p w14:paraId="4002C739" w14:textId="77777777" w:rsidR="00652E7E" w:rsidRPr="00652E7E" w:rsidRDefault="0005070B" w:rsidP="00050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</w:pPr>
      <w:r w:rsidRPr="00652E7E"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  <w:t xml:space="preserve">                                                                                  </w:t>
      </w:r>
    </w:p>
    <w:p w14:paraId="596E8812" w14:textId="3D63449B" w:rsidR="0005070B" w:rsidRPr="00652E7E" w:rsidRDefault="4587FD5A" w:rsidP="00050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  <w:t xml:space="preserve">                                                                             Протокол от «28» августа 2020 г. №1</w:t>
      </w:r>
    </w:p>
    <w:p w14:paraId="60061E4C" w14:textId="77777777" w:rsidR="00652E7E" w:rsidRPr="00652E7E" w:rsidRDefault="00652E7E" w:rsidP="00050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</w:pPr>
    </w:p>
    <w:p w14:paraId="2A2BF311" w14:textId="602EA149" w:rsidR="0005070B" w:rsidRPr="00652E7E" w:rsidRDefault="4587FD5A" w:rsidP="000507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  <w:t xml:space="preserve">Заведующий ______ </w:t>
      </w:r>
      <w:proofErr w:type="gramStart"/>
      <w:r w:rsidRPr="4587FD5A"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  <w:t xml:space="preserve">( </w:t>
      </w:r>
      <w:proofErr w:type="spellStart"/>
      <w:r w:rsidRPr="4587FD5A"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  <w:t>Х.А.Кураева</w:t>
      </w:r>
      <w:proofErr w:type="spellEnd"/>
      <w:proofErr w:type="gramEnd"/>
      <w:r w:rsidRPr="4587FD5A">
        <w:rPr>
          <w:rFonts w:ascii="Times New Roman" w:eastAsia="Times New Roman" w:hAnsi="Times New Roman" w:cs="Times New Roman"/>
          <w:b/>
          <w:bCs/>
          <w:color w:val="DA145F"/>
          <w:sz w:val="28"/>
          <w:szCs w:val="28"/>
        </w:rPr>
        <w:t xml:space="preserve"> )  </w:t>
      </w:r>
    </w:p>
    <w:p w14:paraId="0D3C0936" w14:textId="515B1880" w:rsidR="4587FD5A" w:rsidRDefault="4587FD5A" w:rsidP="4587FD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DA145F"/>
          <w:sz w:val="24"/>
          <w:szCs w:val="24"/>
        </w:rPr>
      </w:pPr>
    </w:p>
    <w:p w14:paraId="45CDB81D" w14:textId="1A2F1858" w:rsidR="00652E7E" w:rsidRPr="00B548AD" w:rsidRDefault="4587FD5A" w:rsidP="00652E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4587FD5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РД, </w:t>
      </w:r>
      <w:proofErr w:type="spellStart"/>
      <w:r w:rsidRPr="4587FD5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с.Годобери</w:t>
      </w:r>
      <w:proofErr w:type="spellEnd"/>
    </w:p>
    <w:p w14:paraId="3ADF31A6" w14:textId="215A9741" w:rsidR="4587FD5A" w:rsidRDefault="4587FD5A" w:rsidP="4587F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7081DC85" w14:textId="670ED35A" w:rsidR="4587FD5A" w:rsidRDefault="4587FD5A" w:rsidP="4587F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4C4952BE" w14:textId="4D72C74C" w:rsidR="4587FD5A" w:rsidRDefault="4587FD5A" w:rsidP="4587F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12A8BF27" w14:textId="7A099B9B" w:rsidR="4587FD5A" w:rsidRDefault="4587FD5A" w:rsidP="4587F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14:paraId="2F3A5CD8" w14:textId="77777777" w:rsidR="009F5D6E" w:rsidRPr="00454D3D" w:rsidRDefault="009F5D6E" w:rsidP="00652E7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2060"/>
          <w:sz w:val="28"/>
          <w:szCs w:val="28"/>
          <w:lang w:eastAsia="ru-RU"/>
        </w:rPr>
      </w:pPr>
      <w:r w:rsidRPr="00454D3D">
        <w:rPr>
          <w:rFonts w:ascii="Times New Roman" w:eastAsia="Arial Unicode MS" w:hAnsi="Times New Roman" w:cs="Times New Roman"/>
          <w:b/>
          <w:color w:val="002060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14:paraId="458FF31D" w14:textId="703D544E" w:rsidR="009F5D6E" w:rsidRPr="00454D3D" w:rsidRDefault="4587FD5A" w:rsidP="4587FD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54D3D">
        <w:rPr>
          <w:rFonts w:ascii="Times New Roman" w:eastAsia="Arial Unicode MS" w:hAnsi="Times New Roman" w:cs="Times New Roman"/>
          <w:b/>
          <w:bCs/>
          <w:color w:val="002060"/>
          <w:sz w:val="28"/>
          <w:szCs w:val="28"/>
          <w:lang w:eastAsia="ru-RU"/>
        </w:rPr>
        <w:t xml:space="preserve">“Детский </w:t>
      </w:r>
      <w:proofErr w:type="spellStart"/>
      <w:r w:rsidRPr="00454D3D">
        <w:rPr>
          <w:rFonts w:ascii="Times New Roman" w:eastAsia="Arial Unicode MS" w:hAnsi="Times New Roman" w:cs="Times New Roman"/>
          <w:b/>
          <w:bCs/>
          <w:color w:val="002060"/>
          <w:sz w:val="28"/>
          <w:szCs w:val="28"/>
          <w:lang w:eastAsia="ru-RU"/>
        </w:rPr>
        <w:t>сад"Теремок</w:t>
      </w:r>
      <w:proofErr w:type="spellEnd"/>
      <w:r w:rsidRPr="00454D3D">
        <w:rPr>
          <w:rFonts w:ascii="Times New Roman" w:eastAsia="Arial Unicode MS" w:hAnsi="Times New Roman" w:cs="Times New Roman"/>
          <w:b/>
          <w:bCs/>
          <w:color w:val="002060"/>
          <w:sz w:val="28"/>
          <w:szCs w:val="28"/>
          <w:lang w:eastAsia="ru-RU"/>
        </w:rPr>
        <w:t>"»</w:t>
      </w:r>
    </w:p>
    <w:p w14:paraId="4B94D5A5" w14:textId="77777777" w:rsidR="009F5D6E" w:rsidRPr="00454D3D" w:rsidRDefault="009F5D6E" w:rsidP="4587FD5A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2060"/>
          <w:sz w:val="28"/>
          <w:szCs w:val="28"/>
          <w:lang w:eastAsia="ru-RU"/>
        </w:rPr>
      </w:pPr>
    </w:p>
    <w:p w14:paraId="3DEEC669" w14:textId="77777777" w:rsidR="009F5D6E" w:rsidRPr="00454D3D" w:rsidRDefault="009F5D6E" w:rsidP="009F5D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W w:w="9750" w:type="dxa"/>
        <w:tblLook w:val="01E0" w:firstRow="1" w:lastRow="1" w:firstColumn="1" w:lastColumn="1" w:noHBand="0" w:noVBand="0"/>
      </w:tblPr>
      <w:tblGrid>
        <w:gridCol w:w="5070"/>
        <w:gridCol w:w="4680"/>
      </w:tblGrid>
      <w:tr w:rsidR="00454D3D" w:rsidRPr="00454D3D" w14:paraId="2041A1ED" w14:textId="77777777" w:rsidTr="4587FD5A">
        <w:tc>
          <w:tcPr>
            <w:tcW w:w="5070" w:type="dxa"/>
          </w:tcPr>
          <w:p w14:paraId="2C99E093" w14:textId="77777777" w:rsidR="009F5D6E" w:rsidRPr="00454D3D" w:rsidRDefault="4587FD5A" w:rsidP="4587FD5A">
            <w:pPr>
              <w:tabs>
                <w:tab w:val="left" w:pos="12036"/>
              </w:tabs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 xml:space="preserve">СОГЛАСОВАНО </w:t>
            </w:r>
          </w:p>
          <w:p w14:paraId="7D58C0CF" w14:textId="1C31ED38" w:rsidR="009F5D6E" w:rsidRPr="00454D3D" w:rsidRDefault="4587FD5A" w:rsidP="4587FD5A">
            <w:pPr>
              <w:spacing w:after="0" w:line="240" w:lineRule="auto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АМР “Ботлихский район”</w:t>
            </w:r>
          </w:p>
          <w:p w14:paraId="52A9A2F3" w14:textId="231899C8" w:rsidR="009F5D6E" w:rsidRPr="00454D3D" w:rsidRDefault="4587FD5A" w:rsidP="4587FD5A">
            <w:pPr>
              <w:spacing w:after="0" w:line="240" w:lineRule="auto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 xml:space="preserve">__________________ </w:t>
            </w:r>
          </w:p>
          <w:p w14:paraId="3656B9AB" w14:textId="77777777" w:rsidR="009F5D6E" w:rsidRPr="00454D3D" w:rsidRDefault="009F5D6E" w:rsidP="007902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4680" w:type="dxa"/>
          </w:tcPr>
          <w:p w14:paraId="45FB0818" w14:textId="0AFDA3EB" w:rsidR="009F5D6E" w:rsidRPr="00454D3D" w:rsidRDefault="4587FD5A" w:rsidP="4587FD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УТВЕРЖДАЮ </w:t>
            </w:r>
          </w:p>
          <w:p w14:paraId="49A0B2E2" w14:textId="7CD9EBAA" w:rsidR="009F5D6E" w:rsidRPr="00454D3D" w:rsidRDefault="4587FD5A" w:rsidP="4587FD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Заведующий МКДОУ </w:t>
            </w:r>
          </w:p>
          <w:p w14:paraId="3245B7AE" w14:textId="3E4B00CD" w:rsidR="4587FD5A" w:rsidRPr="00454D3D" w:rsidRDefault="4587FD5A" w:rsidP="4587FD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“Детсад “Теремок”</w:t>
            </w:r>
          </w:p>
          <w:p w14:paraId="0E4C120A" w14:textId="59B51ACC" w:rsidR="009F5D6E" w:rsidRPr="00454D3D" w:rsidRDefault="4587FD5A" w:rsidP="4587F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_____ /</w:t>
            </w:r>
            <w:proofErr w:type="spellStart"/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>Х.А.Кураева</w:t>
            </w:r>
            <w:proofErr w:type="spellEnd"/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/</w:t>
            </w:r>
          </w:p>
          <w:p w14:paraId="606802B8" w14:textId="0F2A42A7" w:rsidR="009F5D6E" w:rsidRPr="00454D3D" w:rsidRDefault="4587FD5A" w:rsidP="4587F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</w:rPr>
            </w:pP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 </w:t>
            </w: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                         </w:t>
            </w: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“28”</w:t>
            </w: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08.2020 г.</w:t>
            </w: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   </w:t>
            </w:r>
          </w:p>
          <w:p w14:paraId="1187A9A5" w14:textId="46298FD4" w:rsidR="009F5D6E" w:rsidRPr="00454D3D" w:rsidRDefault="009F5D6E" w:rsidP="4587F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</w:p>
          <w:p w14:paraId="067E1E62" w14:textId="27A4C19A" w:rsidR="009F5D6E" w:rsidRPr="00454D3D" w:rsidRDefault="009F5D6E" w:rsidP="4587F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</w:p>
          <w:p w14:paraId="127383F8" w14:textId="3CC11B27" w:rsidR="009F5D6E" w:rsidRPr="00454D3D" w:rsidRDefault="4587FD5A" w:rsidP="4587F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</w:rPr>
            </w:pPr>
            <w:r w:rsidRPr="00454D3D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  <w:t xml:space="preserve">                                  </w:t>
            </w:r>
          </w:p>
          <w:p w14:paraId="049F31CB" w14:textId="77777777" w:rsidR="009F5D6E" w:rsidRPr="00454D3D" w:rsidRDefault="009F5D6E" w:rsidP="4587FD5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9F5D6E" w:rsidRPr="00B562B4" w14:paraId="53128261" w14:textId="77777777" w:rsidTr="4587FD5A">
        <w:tc>
          <w:tcPr>
            <w:tcW w:w="5070" w:type="dxa"/>
          </w:tcPr>
          <w:p w14:paraId="62486C05" w14:textId="77777777" w:rsidR="009F5D6E" w:rsidRPr="00B562B4" w:rsidRDefault="009F5D6E" w:rsidP="007902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0" w:type="dxa"/>
          </w:tcPr>
          <w:p w14:paraId="4101652C" w14:textId="77777777" w:rsidR="009F5D6E" w:rsidRPr="00B562B4" w:rsidRDefault="009F5D6E" w:rsidP="007902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99056E" w14:textId="77777777" w:rsidR="009F5D6E" w:rsidRPr="00B562B4" w:rsidRDefault="009F5D6E" w:rsidP="009F5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9C43A" w14:textId="77777777" w:rsidR="009F5D6E" w:rsidRPr="00B562B4" w:rsidRDefault="009F5D6E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372FF46" w14:textId="77777777" w:rsidR="009F5D6E" w:rsidRPr="00454D3D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454D3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Программа развития</w:t>
      </w:r>
    </w:p>
    <w:p w14:paraId="3A3948D5" w14:textId="4BF4C58C" w:rsidR="009F5D6E" w:rsidRPr="00454D3D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454D3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Муниципального казенного дошкольного</w:t>
      </w:r>
    </w:p>
    <w:p w14:paraId="5CC47C6E" w14:textId="3E36874E" w:rsidR="009F5D6E" w:rsidRPr="00454D3D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454D3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образовательного учреждения «Детский сад «Теремок» </w:t>
      </w:r>
    </w:p>
    <w:p w14:paraId="5BFD106D" w14:textId="7115C67B" w:rsidR="009F5D6E" w:rsidRPr="00454D3D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454D3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 2020 - 2024гг.</w:t>
      </w:r>
    </w:p>
    <w:p w14:paraId="5C3E2F9B" w14:textId="77777777" w:rsidR="009F5D6E" w:rsidRPr="00454D3D" w:rsidRDefault="4587FD5A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454D3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«Создание единой образовательной среды, обеспечивающей высокое качество дошкольного образования, успешную адаптацию к школе выпускников детского сада»</w:t>
      </w:r>
    </w:p>
    <w:p w14:paraId="4DDBEF00" w14:textId="77777777" w:rsidR="009F5D6E" w:rsidRPr="00454D3D" w:rsidRDefault="009F5D6E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14:paraId="3461D779" w14:textId="77777777" w:rsidR="009F5D6E" w:rsidRPr="00B562B4" w:rsidRDefault="009F5D6E" w:rsidP="4587FD5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BECFA" w14:textId="3A384213" w:rsidR="4587FD5A" w:rsidRDefault="4587FD5A" w:rsidP="4587FD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470054" w14:textId="056C75B9" w:rsidR="4587FD5A" w:rsidRPr="00454D3D" w:rsidRDefault="4587FD5A" w:rsidP="4587FD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14:paraId="3276C800" w14:textId="77777777" w:rsidR="009F5D6E" w:rsidRPr="00454D3D" w:rsidRDefault="4587FD5A" w:rsidP="4587FD5A">
      <w:pPr>
        <w:spacing w:after="0" w:line="240" w:lineRule="auto"/>
        <w:jc w:val="right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454D3D">
        <w:rPr>
          <w:rFonts w:asciiTheme="majorHAnsi" w:hAnsiTheme="majorHAnsi"/>
          <w:b/>
          <w:bCs/>
          <w:color w:val="002060"/>
          <w:sz w:val="28"/>
          <w:szCs w:val="28"/>
        </w:rPr>
        <w:t xml:space="preserve">Рассмотрено </w:t>
      </w:r>
    </w:p>
    <w:p w14:paraId="31EB7DB9" w14:textId="698CAC6A" w:rsidR="009F5D6E" w:rsidRPr="00454D3D" w:rsidRDefault="4587FD5A" w:rsidP="4587FD5A">
      <w:pPr>
        <w:spacing w:after="0" w:line="240" w:lineRule="auto"/>
        <w:jc w:val="right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454D3D">
        <w:rPr>
          <w:rFonts w:asciiTheme="majorHAnsi" w:hAnsiTheme="majorHAnsi"/>
          <w:b/>
          <w:bCs/>
          <w:color w:val="002060"/>
          <w:sz w:val="28"/>
          <w:szCs w:val="28"/>
        </w:rPr>
        <w:t xml:space="preserve">на общем собрании </w:t>
      </w:r>
    </w:p>
    <w:p w14:paraId="423ACC4F" w14:textId="77777777" w:rsidR="009F5D6E" w:rsidRPr="00454D3D" w:rsidRDefault="4587FD5A" w:rsidP="4587FD5A">
      <w:pPr>
        <w:spacing w:after="0" w:line="240" w:lineRule="auto"/>
        <w:jc w:val="right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454D3D">
        <w:rPr>
          <w:rFonts w:asciiTheme="majorHAnsi" w:hAnsiTheme="majorHAnsi"/>
          <w:b/>
          <w:bCs/>
          <w:color w:val="002060"/>
          <w:sz w:val="28"/>
          <w:szCs w:val="28"/>
        </w:rPr>
        <w:t>трудового коллектива</w:t>
      </w:r>
      <w:r w:rsidRPr="00454D3D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14:paraId="09624F1E" w14:textId="54BF5A37" w:rsidR="009F5D6E" w:rsidRPr="00454D3D" w:rsidRDefault="4587FD5A" w:rsidP="4587FD5A">
      <w:pPr>
        <w:spacing w:after="0" w:line="240" w:lineRule="auto"/>
        <w:jc w:val="right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454D3D">
        <w:rPr>
          <w:rFonts w:ascii="Times New Roman" w:hAnsi="Times New Roman"/>
          <w:b/>
          <w:bCs/>
          <w:color w:val="002060"/>
          <w:sz w:val="28"/>
          <w:szCs w:val="28"/>
        </w:rPr>
        <w:t>МКДОУ “Детсад “Теремок”</w:t>
      </w:r>
    </w:p>
    <w:p w14:paraId="1279E581" w14:textId="41DF3CE9" w:rsidR="009F5D6E" w:rsidRPr="00454D3D" w:rsidRDefault="4587FD5A" w:rsidP="4587FD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454D3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                                         Протокол от «28» августа 2020 г. №1</w:t>
      </w:r>
    </w:p>
    <w:p w14:paraId="29D6B04F" w14:textId="77777777" w:rsidR="009F5D6E" w:rsidRPr="00454D3D" w:rsidRDefault="4587FD5A" w:rsidP="4587FD5A">
      <w:pPr>
        <w:keepNext/>
        <w:autoSpaceDE w:val="0"/>
        <w:autoSpaceDN w:val="0"/>
        <w:adjustRightInd w:val="0"/>
        <w:spacing w:after="0" w:line="240" w:lineRule="auto"/>
        <w:ind w:left="5580"/>
        <w:jc w:val="right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454D3D">
        <w:rPr>
          <w:rFonts w:asciiTheme="majorHAnsi" w:hAnsiTheme="majorHAnsi"/>
          <w:b/>
          <w:bCs/>
          <w:color w:val="002060"/>
          <w:sz w:val="28"/>
          <w:szCs w:val="28"/>
        </w:rPr>
        <w:t xml:space="preserve"> </w:t>
      </w:r>
    </w:p>
    <w:p w14:paraId="7EC759AA" w14:textId="77777777" w:rsidR="009F5D6E" w:rsidRPr="00242E02" w:rsidRDefault="009F5D6E" w:rsidP="009F5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                                                                           </w:t>
      </w:r>
    </w:p>
    <w:p w14:paraId="2612B2BB" w14:textId="77777777" w:rsidR="009F5D6E" w:rsidRDefault="009F5D6E" w:rsidP="009F5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62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</w:t>
      </w:r>
    </w:p>
    <w:p w14:paraId="3CF2D8B6" w14:textId="77777777" w:rsidR="009F5D6E" w:rsidRPr="00B562B4" w:rsidRDefault="009F5D6E" w:rsidP="009F5D6E">
      <w:pPr>
        <w:keepNext/>
        <w:autoSpaceDE w:val="0"/>
        <w:autoSpaceDN w:val="0"/>
        <w:adjustRightInd w:val="0"/>
        <w:spacing w:line="360" w:lineRule="auto"/>
        <w:ind w:left="5580"/>
        <w:jc w:val="both"/>
        <w:rPr>
          <w:bCs/>
          <w:sz w:val="28"/>
          <w:szCs w:val="28"/>
        </w:rPr>
      </w:pPr>
    </w:p>
    <w:p w14:paraId="34CE0A41" w14:textId="64D8754D" w:rsidR="009F5D6E" w:rsidRPr="00B562B4" w:rsidRDefault="009F5D6E" w:rsidP="00D303E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C35EB1" w14:textId="6CA9B6D0" w:rsidR="009F5D6E" w:rsidRPr="00B562B4" w:rsidRDefault="4587FD5A" w:rsidP="009F5D6E">
      <w:pPr>
        <w:spacing w:after="69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Годобери</w:t>
      </w:r>
      <w:proofErr w:type="spellEnd"/>
      <w:r w:rsidRPr="4587FD5A">
        <w:rPr>
          <w:rFonts w:ascii="Times New Roman" w:eastAsia="Arial" w:hAnsi="Times New Roman" w:cs="Times New Roman"/>
          <w:sz w:val="28"/>
          <w:szCs w:val="28"/>
        </w:rPr>
        <w:t xml:space="preserve"> – 2020 г.</w:t>
      </w:r>
    </w:p>
    <w:p w14:paraId="5997CC1D" w14:textId="77777777" w:rsidR="00140BF9" w:rsidRDefault="00140BF9" w:rsidP="00D303E6">
      <w:pPr>
        <w:spacing w:before="100" w:after="100"/>
        <w:rPr>
          <w:rFonts w:ascii="Times New Roman" w:eastAsia="Times New Roman" w:hAnsi="Times New Roman" w:cs="Times New Roman"/>
          <w:b/>
          <w:sz w:val="28"/>
        </w:rPr>
      </w:pPr>
    </w:p>
    <w:p w14:paraId="6F1F17BD" w14:textId="77777777" w:rsidR="00A132D1" w:rsidRDefault="00A132D1" w:rsidP="00692C6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Структура Программы развития</w:t>
      </w:r>
    </w:p>
    <w:p w14:paraId="110FFD37" w14:textId="77777777" w:rsidR="00A4360E" w:rsidRDefault="00A4360E" w:rsidP="00692C6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699379" w14:textId="77777777" w:rsidR="00051778" w:rsidRDefault="00051778" w:rsidP="00692C68">
      <w:pPr>
        <w:spacing w:before="100" w:after="10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3E21F84" w14:textId="77777777" w:rsidR="00C8601C" w:rsidRPr="00F1500F" w:rsidRDefault="00C8601C" w:rsidP="00C8601C">
      <w:pPr>
        <w:tabs>
          <w:tab w:val="left" w:pos="12036"/>
        </w:tabs>
        <w:rPr>
          <w:rFonts w:asciiTheme="majorHAnsi" w:hAnsiTheme="majorHAnsi"/>
          <w:b/>
          <w:sz w:val="32"/>
          <w:szCs w:val="28"/>
        </w:rPr>
      </w:pPr>
      <w:r w:rsidRPr="00F1500F">
        <w:rPr>
          <w:rFonts w:asciiTheme="majorHAnsi" w:hAnsiTheme="majorHAnsi"/>
          <w:b/>
          <w:sz w:val="32"/>
          <w:szCs w:val="28"/>
        </w:rPr>
        <w:t>Оглавление</w:t>
      </w:r>
    </w:p>
    <w:p w14:paraId="2104EB91" w14:textId="77777777" w:rsidR="00C8601C" w:rsidRPr="00F1500F" w:rsidRDefault="00C8601C" w:rsidP="00C8601C">
      <w:pPr>
        <w:tabs>
          <w:tab w:val="left" w:pos="12036"/>
        </w:tabs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b/>
          <w:sz w:val="32"/>
          <w:szCs w:val="28"/>
        </w:rPr>
        <w:t xml:space="preserve"> I. </w:t>
      </w:r>
      <w:r>
        <w:rPr>
          <w:rFonts w:ascii="Times New Roman" w:eastAsia="Times New Roman" w:hAnsi="Times New Roman" w:cs="Times New Roman"/>
          <w:sz w:val="28"/>
        </w:rPr>
        <w:t>Обоснование Программы, цель, задачи, ожидаемые результаты</w:t>
      </w:r>
      <w:r w:rsidRPr="00F1500F">
        <w:rPr>
          <w:rFonts w:asciiTheme="majorHAnsi" w:hAnsiTheme="majorHAnsi"/>
          <w:sz w:val="32"/>
          <w:szCs w:val="28"/>
        </w:rPr>
        <w:t xml:space="preserve"> </w:t>
      </w:r>
      <w:r>
        <w:rPr>
          <w:rFonts w:asciiTheme="majorHAnsi" w:hAnsiTheme="majorHAnsi"/>
          <w:sz w:val="32"/>
          <w:szCs w:val="28"/>
        </w:rPr>
        <w:t>_____</w:t>
      </w:r>
      <w:r w:rsidRPr="00F1500F">
        <w:rPr>
          <w:rFonts w:asciiTheme="majorHAnsi" w:hAnsiTheme="majorHAnsi"/>
          <w:sz w:val="32"/>
          <w:szCs w:val="28"/>
        </w:rPr>
        <w:t>2стр.</w:t>
      </w:r>
    </w:p>
    <w:p w14:paraId="2A6A2816" w14:textId="77777777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b/>
          <w:sz w:val="32"/>
          <w:szCs w:val="28"/>
        </w:rPr>
        <w:t xml:space="preserve"> II. </w:t>
      </w:r>
      <w:r w:rsidRPr="00F1500F">
        <w:rPr>
          <w:rFonts w:asciiTheme="majorHAnsi" w:hAnsiTheme="majorHAnsi"/>
          <w:sz w:val="32"/>
          <w:szCs w:val="28"/>
        </w:rPr>
        <w:t xml:space="preserve">Информационная </w:t>
      </w:r>
      <w:proofErr w:type="gramStart"/>
      <w:r w:rsidRPr="00F1500F">
        <w:rPr>
          <w:rFonts w:asciiTheme="majorHAnsi" w:hAnsiTheme="majorHAnsi"/>
          <w:sz w:val="32"/>
          <w:szCs w:val="28"/>
        </w:rPr>
        <w:t>справка._</w:t>
      </w:r>
      <w:proofErr w:type="gramEnd"/>
      <w:r w:rsidRPr="00F1500F">
        <w:rPr>
          <w:rFonts w:asciiTheme="majorHAnsi" w:hAnsiTheme="majorHAnsi"/>
          <w:sz w:val="32"/>
          <w:szCs w:val="28"/>
        </w:rPr>
        <w:t>_______________</w:t>
      </w:r>
      <w:r>
        <w:rPr>
          <w:rFonts w:asciiTheme="majorHAnsi" w:hAnsiTheme="majorHAnsi"/>
          <w:sz w:val="32"/>
          <w:szCs w:val="28"/>
        </w:rPr>
        <w:t>____________________</w:t>
      </w:r>
      <w:r w:rsidRPr="00F1500F">
        <w:rPr>
          <w:rFonts w:asciiTheme="majorHAnsi" w:hAnsiTheme="majorHAnsi"/>
          <w:sz w:val="32"/>
          <w:szCs w:val="28"/>
        </w:rPr>
        <w:t>11стр.</w:t>
      </w:r>
    </w:p>
    <w:p w14:paraId="697BEFFF" w14:textId="77777777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sz w:val="32"/>
          <w:szCs w:val="28"/>
        </w:rPr>
        <w:t xml:space="preserve"> </w:t>
      </w:r>
      <w:r w:rsidRPr="00F1500F">
        <w:rPr>
          <w:rFonts w:asciiTheme="majorHAnsi" w:hAnsiTheme="majorHAnsi"/>
          <w:b/>
          <w:sz w:val="32"/>
          <w:szCs w:val="28"/>
        </w:rPr>
        <w:t>III.</w:t>
      </w:r>
      <w:r w:rsidRPr="00F1500F">
        <w:rPr>
          <w:rFonts w:asciiTheme="majorHAnsi" w:hAnsiTheme="majorHAnsi"/>
          <w:sz w:val="32"/>
          <w:szCs w:val="28"/>
        </w:rPr>
        <w:t xml:space="preserve"> Блок аналитического и прогностического обоснования </w:t>
      </w:r>
      <w:proofErr w:type="gramStart"/>
      <w:r w:rsidRPr="00F1500F">
        <w:rPr>
          <w:rFonts w:asciiTheme="majorHAnsi" w:hAnsiTheme="majorHAnsi"/>
          <w:sz w:val="32"/>
          <w:szCs w:val="28"/>
        </w:rPr>
        <w:t>Программы._</w:t>
      </w:r>
      <w:proofErr w:type="gramEnd"/>
      <w:r w:rsidRPr="00F1500F">
        <w:rPr>
          <w:rFonts w:asciiTheme="majorHAnsi" w:hAnsiTheme="majorHAnsi"/>
          <w:sz w:val="32"/>
          <w:szCs w:val="28"/>
        </w:rPr>
        <w:t>_____________________________________</w:t>
      </w:r>
      <w:r>
        <w:rPr>
          <w:rFonts w:asciiTheme="majorHAnsi" w:hAnsiTheme="majorHAnsi"/>
          <w:sz w:val="32"/>
          <w:szCs w:val="28"/>
        </w:rPr>
        <w:t>____________________</w:t>
      </w:r>
      <w:r w:rsidRPr="00F1500F">
        <w:rPr>
          <w:rFonts w:asciiTheme="majorHAnsi" w:hAnsiTheme="majorHAnsi"/>
          <w:sz w:val="32"/>
          <w:szCs w:val="28"/>
        </w:rPr>
        <w:t>14стр.</w:t>
      </w:r>
    </w:p>
    <w:p w14:paraId="78329FF4" w14:textId="7DE58783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b/>
          <w:sz w:val="32"/>
          <w:szCs w:val="28"/>
        </w:rPr>
        <w:t xml:space="preserve">IV. </w:t>
      </w:r>
      <w:r>
        <w:rPr>
          <w:rFonts w:ascii="Times New Roman" w:eastAsia="Times New Roman" w:hAnsi="Times New Roman" w:cs="Times New Roman"/>
          <w:sz w:val="28"/>
        </w:rPr>
        <w:t>Концепция желаемого будущего состояния ДОУ как системы</w:t>
      </w:r>
      <w:r w:rsidRPr="00F1500F">
        <w:rPr>
          <w:rFonts w:asciiTheme="majorHAnsi" w:hAnsiTheme="majorHAnsi"/>
          <w:sz w:val="32"/>
          <w:szCs w:val="28"/>
        </w:rPr>
        <w:t xml:space="preserve"> </w:t>
      </w:r>
      <w:r>
        <w:rPr>
          <w:rFonts w:asciiTheme="majorHAnsi" w:hAnsiTheme="majorHAnsi"/>
          <w:sz w:val="32"/>
          <w:szCs w:val="28"/>
        </w:rPr>
        <w:t>______</w:t>
      </w:r>
      <w:r w:rsidRPr="00F1500F">
        <w:rPr>
          <w:rFonts w:asciiTheme="majorHAnsi" w:hAnsiTheme="majorHAnsi"/>
          <w:sz w:val="32"/>
          <w:szCs w:val="28"/>
        </w:rPr>
        <w:t>25стр.</w:t>
      </w:r>
    </w:p>
    <w:p w14:paraId="54178B12" w14:textId="77777777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b/>
          <w:sz w:val="32"/>
          <w:szCs w:val="28"/>
        </w:rPr>
        <w:t xml:space="preserve"> V.</w:t>
      </w:r>
      <w:r>
        <w:rPr>
          <w:rFonts w:asciiTheme="majorHAnsi" w:hAnsiTheme="majorHAnsi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Стратегия и тактика перехода (перевода) ДОУ в новое состояние </w:t>
      </w:r>
      <w:r>
        <w:rPr>
          <w:rFonts w:asciiTheme="majorHAnsi" w:hAnsiTheme="majorHAnsi"/>
          <w:sz w:val="32"/>
          <w:szCs w:val="28"/>
        </w:rPr>
        <w:t>____</w:t>
      </w:r>
      <w:r w:rsidRPr="00F1500F">
        <w:rPr>
          <w:rFonts w:asciiTheme="majorHAnsi" w:hAnsiTheme="majorHAnsi"/>
          <w:sz w:val="32"/>
          <w:szCs w:val="28"/>
        </w:rPr>
        <w:t>30стр.</w:t>
      </w:r>
    </w:p>
    <w:p w14:paraId="7F734CDA" w14:textId="77777777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sz w:val="32"/>
          <w:szCs w:val="28"/>
        </w:rPr>
        <w:t>Этапы реализации Программы развития.</w:t>
      </w:r>
    </w:p>
    <w:p w14:paraId="124ECF2F" w14:textId="77777777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sz w:val="32"/>
          <w:szCs w:val="28"/>
        </w:rPr>
        <w:t>Укрепление материально-технической базы.</w:t>
      </w:r>
    </w:p>
    <w:p w14:paraId="751AE887" w14:textId="77777777" w:rsidR="00C8601C" w:rsidRPr="00F1500F" w:rsidRDefault="00C8601C" w:rsidP="00C8601C">
      <w:pPr>
        <w:rPr>
          <w:rFonts w:asciiTheme="majorHAnsi" w:hAnsiTheme="majorHAnsi"/>
          <w:sz w:val="32"/>
          <w:szCs w:val="28"/>
        </w:rPr>
      </w:pPr>
      <w:r w:rsidRPr="00F1500F">
        <w:rPr>
          <w:rFonts w:asciiTheme="majorHAnsi" w:hAnsiTheme="majorHAnsi"/>
          <w:sz w:val="32"/>
          <w:szCs w:val="28"/>
        </w:rPr>
        <w:t>Социальное партнерство.</w:t>
      </w:r>
    </w:p>
    <w:p w14:paraId="3FE9F23F" w14:textId="77777777" w:rsidR="00051778" w:rsidRDefault="00051778" w:rsidP="0005177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1F72F646" w14:textId="77777777" w:rsidR="00051778" w:rsidRPr="00051778" w:rsidRDefault="00051778" w:rsidP="00051778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14:paraId="08CE6F91" w14:textId="77777777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1CDCEAD" w14:textId="77777777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B9E253" w14:textId="77777777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DE523C" w14:textId="77777777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2E56223" w14:textId="77777777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547A01" w14:textId="77777777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043CB0F" w14:textId="77777777" w:rsidR="009F5D6E" w:rsidRDefault="009F5D6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459315" w14:textId="77777777" w:rsidR="009F5D6E" w:rsidRDefault="009F5D6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537F28F" w14:textId="77777777" w:rsidR="009F5D6E" w:rsidRDefault="009F5D6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DFB9E20" w14:textId="75A62E31" w:rsidR="00A4360E" w:rsidRDefault="00A4360E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3470F81" w14:textId="582A8B86" w:rsidR="00D303E6" w:rsidRDefault="00D303E6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376E58" w14:textId="30910E92" w:rsidR="00D303E6" w:rsidRDefault="00D303E6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7E8C065" w14:textId="4729B5DD" w:rsidR="00D303E6" w:rsidRDefault="00D303E6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32AA97" w14:textId="77777777" w:rsidR="00D303E6" w:rsidRDefault="00D303E6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0DF9E56" w14:textId="77777777" w:rsidR="00A4360E" w:rsidRDefault="00A4360E" w:rsidP="00C8601C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6B8BA6B" w14:textId="77777777" w:rsidR="00A132D1" w:rsidRDefault="0061628F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500F">
        <w:rPr>
          <w:rFonts w:asciiTheme="majorHAnsi" w:hAnsiTheme="majorHAnsi"/>
          <w:b/>
          <w:sz w:val="32"/>
          <w:szCs w:val="28"/>
        </w:rPr>
        <w:lastRenderedPageBreak/>
        <w:t xml:space="preserve">I. </w:t>
      </w:r>
      <w:r w:rsidRPr="0061628F">
        <w:rPr>
          <w:rFonts w:ascii="Times New Roman" w:eastAsia="Times New Roman" w:hAnsi="Times New Roman" w:cs="Times New Roman"/>
          <w:b/>
          <w:sz w:val="28"/>
        </w:rPr>
        <w:t>Обоснование Программы, цель, задачи, ожидаемые результаты</w:t>
      </w:r>
      <w:r w:rsidRPr="00F1500F">
        <w:rPr>
          <w:rFonts w:asciiTheme="majorHAnsi" w:hAnsiTheme="majorHAnsi"/>
          <w:sz w:val="32"/>
          <w:szCs w:val="28"/>
        </w:rPr>
        <w:t xml:space="preserve"> </w:t>
      </w:r>
    </w:p>
    <w:p w14:paraId="44E871BC" w14:textId="77777777" w:rsidR="00F93568" w:rsidRDefault="00F93568" w:rsidP="00F93568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6CB87D05" w14:textId="2C6370A7" w:rsidR="00F93568" w:rsidRPr="00D44E94" w:rsidRDefault="4587FD5A" w:rsidP="00F93568">
      <w:pPr>
        <w:spacing w:before="180" w:after="18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Актуальность разработки программы развития МКДО «Детский сад «Теремок» с.</w:t>
      </w:r>
      <w:r w:rsidR="00454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Годобери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обусловлена изменениями в дошкольном образовании страны, связанными с вступлением в силу Закона «Об образовании в Российской Федерации» и введением федерального государственного стандарта дошкольного образования. Закон «Об образовании в Российской Федерации» признает дошкольное образование как новый уровень общего образования в России, тем самым определяет значимость системы дошкольного образования.</w:t>
      </w:r>
    </w:p>
    <w:p w14:paraId="0FA43B86" w14:textId="77777777" w:rsidR="00F93568" w:rsidRDefault="00F93568" w:rsidP="00F93568">
      <w:pPr>
        <w:spacing w:before="180" w:after="18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Введение федерального государст</w:t>
      </w:r>
      <w:r w:rsidR="000A71E9">
        <w:rPr>
          <w:rFonts w:ascii="Times New Roman" w:eastAsia="Times New Roman" w:hAnsi="Times New Roman" w:cs="Times New Roman"/>
          <w:sz w:val="28"/>
        </w:rPr>
        <w:t xml:space="preserve">венного стандарта ставит новые </w:t>
      </w:r>
      <w:r>
        <w:rPr>
          <w:rFonts w:ascii="Times New Roman" w:eastAsia="Times New Roman" w:hAnsi="Times New Roman" w:cs="Times New Roman"/>
          <w:sz w:val="28"/>
        </w:rPr>
        <w:t>требования к содержанию, условиям и результатам педагогической деятельности. Данная перестройка требует изменения «старого» мировоззрения педагогических и управленческих кадров на «новое».</w:t>
      </w:r>
    </w:p>
    <w:p w14:paraId="2F24992B" w14:textId="4C577439" w:rsidR="00F93568" w:rsidRDefault="00E40372" w:rsidP="00F93568">
      <w:pPr>
        <w:spacing w:before="180" w:after="180" w:line="360" w:lineRule="auto"/>
        <w:ind w:firstLine="567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>Для того</w:t>
      </w:r>
      <w:r w:rsidR="00F93568">
        <w:rPr>
          <w:rFonts w:ascii="Times New Roman" w:eastAsia="Times New Roman" w:hAnsi="Times New Roman" w:cs="Times New Roman"/>
          <w:sz w:val="28"/>
        </w:rPr>
        <w:t xml:space="preserve"> чтобы быть успешным, недостаточно просто уметь адаптироваться к современным условиям – важно предвидеть тенденции времени и обладать определенными «динамическими возможностями», создающими условия для успешной самореализации во всех сферах жизни. Сегодня</w:t>
      </w:r>
      <w:r w:rsidR="00454D3D">
        <w:rPr>
          <w:rFonts w:ascii="Times New Roman" w:eastAsia="Times New Roman" w:hAnsi="Times New Roman" w:cs="Times New Roman"/>
          <w:sz w:val="28"/>
        </w:rPr>
        <w:t xml:space="preserve"> </w:t>
      </w:r>
      <w:r w:rsidR="00F93568">
        <w:rPr>
          <w:rFonts w:ascii="Times New Roman" w:eastAsia="Times New Roman" w:hAnsi="Times New Roman" w:cs="Times New Roman"/>
          <w:sz w:val="28"/>
        </w:rPr>
        <w:t>должна быть пересмотрена сист</w:t>
      </w:r>
      <w:r>
        <w:rPr>
          <w:rFonts w:ascii="Times New Roman" w:eastAsia="Times New Roman" w:hAnsi="Times New Roman" w:cs="Times New Roman"/>
          <w:sz w:val="28"/>
        </w:rPr>
        <w:t xml:space="preserve">ема </w:t>
      </w:r>
      <w:r w:rsidR="00F93568">
        <w:rPr>
          <w:rFonts w:ascii="Times New Roman" w:eastAsia="Times New Roman" w:hAnsi="Times New Roman" w:cs="Times New Roman"/>
          <w:sz w:val="28"/>
        </w:rPr>
        <w:t>управления педагогическим коллективом, направленная на развитие динамических способностей педагогов, формирования у них ключевых компетенций. А именно: умение целостно видеть развитие ребенка; осуществлять педагогическую деятельность с учетом изучения индивидуальных особенностей ребенка и прогноза его развития; владеть ораторскими способностями и коммуникативными навыками; быть менеджером своего дела и уметь выстраивать взаимоотношения со всеми субъектами образовательной деятельности.</w:t>
      </w:r>
    </w:p>
    <w:p w14:paraId="144A5D23" w14:textId="77777777" w:rsidR="00F93568" w:rsidRDefault="00F93568" w:rsidP="00F93568">
      <w:pPr>
        <w:spacing w:before="180" w:after="180" w:line="360" w:lineRule="auto"/>
        <w:ind w:firstLine="567"/>
        <w:jc w:val="both"/>
        <w:rPr>
          <w:rFonts w:ascii="Arial" w:eastAsia="Arial" w:hAnsi="Arial" w:cs="Arial"/>
          <w:sz w:val="16"/>
        </w:rPr>
      </w:pPr>
    </w:p>
    <w:p w14:paraId="1CCBE7F9" w14:textId="77777777" w:rsidR="00F93568" w:rsidRDefault="00F93568" w:rsidP="00F93568">
      <w:pPr>
        <w:spacing w:before="180" w:after="180" w:line="360" w:lineRule="auto"/>
        <w:ind w:firstLine="567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Новый подход требует и новой системы управления образовательным учреждением, основанной на систематическом мониторинге запросов общества, родителей и детей, изучении тенденций развития системы образования и человека в современном обществе. Эффективность деятельности образовательного учреждения </w:t>
      </w:r>
      <w:r>
        <w:rPr>
          <w:rFonts w:ascii="Times New Roman" w:eastAsia="Times New Roman" w:hAnsi="Times New Roman" w:cs="Times New Roman"/>
          <w:sz w:val="28"/>
        </w:rPr>
        <w:lastRenderedPageBreak/>
        <w:t>будет зависеть от умения прогнозировать существующее тенденции и умения своевременно и адекватно на них отвечать.</w:t>
      </w:r>
    </w:p>
    <w:p w14:paraId="5403B42E" w14:textId="77777777" w:rsidR="00F93568" w:rsidRPr="00D44E94" w:rsidRDefault="00F93568" w:rsidP="00F93568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наиважнейших управленческих функций в образовании является прогнозирование деятельности образовательного учреждения. И это в первую очередь относится к разработке и реализации программы развития дошкольного учреждения.</w:t>
      </w:r>
    </w:p>
    <w:p w14:paraId="336AD791" w14:textId="66BD120C" w:rsidR="00F93568" w:rsidRPr="00D44E94" w:rsidRDefault="00F93568" w:rsidP="00F93568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создана с учетом запросов родителей и социума на дошкольное образование обучающихся в М</w:t>
      </w:r>
      <w:r w:rsidR="00C15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запросов родителей в сфере образования показал, что родители предпочтение отдают программам подготовки детей к школьному обучению, а не формированию у них компетентностей и личностных качеств. Недостаточная информированность родителей о современных целях и вопросах дошкольного образования определяют использование новых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взаимодействия ДОУ и семьи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реализации программы.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ходе сотрудничества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родителей хотели бы повысить степень своей компетентности в знаниях о своём ребёнке. Разрабатывая пути обновления педагогического процесса, учитывались запросы родителей, интересы детей, профессиональные возможности педагогов.</w:t>
      </w:r>
    </w:p>
    <w:p w14:paraId="738610EB" w14:textId="77777777" w:rsidR="00A132D1" w:rsidRDefault="00A132D1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0C163E" w14:textId="77777777" w:rsidR="00204EEC" w:rsidRPr="00D44E94" w:rsidRDefault="00204EEC" w:rsidP="00E40372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Важной задачей является усиление образовательного потенциала дошкольного учреждения, поддержка разнообразия детства,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учитывающее социальную ситуацию его развития, обеспечение индивидуализированного </w:t>
      </w:r>
      <w:proofErr w:type="spellStart"/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педагогического сопровождения каждого воспитанника.</w:t>
      </w:r>
    </w:p>
    <w:p w14:paraId="15E9A62F" w14:textId="3661F33C" w:rsidR="00204EEC" w:rsidRPr="00D44E94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современных условиях реформирования образования, МКДОУ «Детский </w:t>
      </w:r>
      <w:proofErr w:type="gram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  «</w:t>
      </w:r>
      <w:proofErr w:type="gram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Теремок» представляет собой открытую и развивающуюся систему, в которой ребенок рассматривается как субъект в собственном образовательном процессе, на развитие которого он активно влияет. В стандартах образовательный процесс опирается непосредственно на детский опыт обучения, что в широком смысле влечет за собой социальную и культурную включенность детей в образовательный процесс. </w:t>
      </w:r>
    </w:p>
    <w:p w14:paraId="5B80692F" w14:textId="70CA0B28" w:rsidR="00204EEC" w:rsidRPr="00D44E94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введения данной программы также обусловлена пересмотром содержания образования в детском саду “Теремок”, разработкой и внедрением новых подходов и педагогических технологий.</w:t>
      </w:r>
    </w:p>
    <w:p w14:paraId="6514F2EE" w14:textId="77777777" w:rsidR="00204EEC" w:rsidRPr="00D44E94" w:rsidRDefault="00204EEC" w:rsidP="00E40372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введения дополнительных образовательных услуг т</w:t>
      </w:r>
      <w:r w:rsidR="00D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предусмотрена в Программе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вовлечения детей в различные виды деятельности, творческие занятия, спортивные мероприятия, в ходе которых они, накапливая эмоционально - чувственный опыт</w:t>
      </w:r>
      <w:r w:rsidR="00D97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учатся придумывать, сочинять,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14:paraId="3882C836" w14:textId="77777777" w:rsidR="00204EEC" w:rsidRPr="00D44E94" w:rsidRDefault="00A617D3" w:rsidP="00E40372">
      <w:pPr>
        <w:shd w:val="clear" w:color="auto" w:fill="FFFFFF"/>
        <w:spacing w:before="100" w:beforeAutospacing="1" w:after="100" w:afterAutospacing="1" w:line="360" w:lineRule="auto"/>
        <w:ind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Программа</w:t>
      </w:r>
      <w:r w:rsidR="00204EEC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 инновационный характер и направлена на развитие образовательного учреждения, достижения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татов деятельности образования с учетом потребностей</w:t>
      </w:r>
      <w:r w:rsidR="00204EEC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14:paraId="09EEE662" w14:textId="1577F796" w:rsidR="00204EEC" w:rsidRDefault="4587FD5A" w:rsidP="4587FD5A">
      <w:pPr>
        <w:spacing w:before="180" w:after="180" w:line="360" w:lineRule="auto"/>
        <w:ind w:firstLine="567"/>
        <w:jc w:val="both"/>
        <w:rPr>
          <w:rFonts w:ascii="Arial" w:eastAsia="Arial" w:hAnsi="Arial" w:cs="Arial"/>
          <w:sz w:val="16"/>
          <w:szCs w:val="16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Программа развития МКДОУ «Детский сад «Теремок» на 2020-2024 гг. является управленческим документом и после утверждения является обязательным для исполнения всеми участниками образовательных отношений.</w:t>
      </w:r>
    </w:p>
    <w:p w14:paraId="11F9DB06" w14:textId="77777777" w:rsidR="00A132D1" w:rsidRDefault="00A132D1" w:rsidP="00A132D1">
      <w:pPr>
        <w:spacing w:before="180" w:after="18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основе разработанной Программы развития положены следующие нормативно-правовые документы:</w:t>
      </w:r>
    </w:p>
    <w:p w14:paraId="3A3FB13E" w14:textId="77777777" w:rsidR="00376292" w:rsidRPr="00B779CA" w:rsidRDefault="00A132D1" w:rsidP="00B779C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779CA">
        <w:rPr>
          <w:rFonts w:ascii="Times New Roman" w:eastAsia="Times New Roman" w:hAnsi="Times New Roman" w:cs="Times New Roman"/>
          <w:sz w:val="28"/>
        </w:rPr>
        <w:t>- «Концепция долгосрочного социально-экономического развития до 2020года» (Распоряжение Правительства Российской Федерации от 17 ноября2008 г. N 1662-р)</w:t>
      </w:r>
    </w:p>
    <w:p w14:paraId="0FF60CCD" w14:textId="77777777" w:rsidR="00376292" w:rsidRPr="00B779CA" w:rsidRDefault="00A132D1" w:rsidP="00B779C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779CA">
        <w:rPr>
          <w:rFonts w:ascii="Times New Roman" w:eastAsia="Times New Roman" w:hAnsi="Times New Roman" w:cs="Times New Roman"/>
          <w:sz w:val="28"/>
        </w:rPr>
        <w:lastRenderedPageBreak/>
        <w:t>- «Национальная образовательная инициатива "Наша новая школа"» (утвержденной Президентом Российской Федерации от 04 февраля 2010 г.Пр-271)</w:t>
      </w:r>
    </w:p>
    <w:p w14:paraId="1075B053" w14:textId="34CF736B" w:rsidR="00A132D1" w:rsidRPr="00B779CA" w:rsidRDefault="00A132D1" w:rsidP="00B779C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779CA">
        <w:rPr>
          <w:rFonts w:ascii="Times New Roman" w:eastAsia="Times New Roman" w:hAnsi="Times New Roman" w:cs="Times New Roman"/>
          <w:sz w:val="28"/>
        </w:rPr>
        <w:t xml:space="preserve">- Приказ Министерства образования и науки Российской Федерации </w:t>
      </w:r>
      <w:r w:rsidR="00E169C4" w:rsidRPr="00B779CA">
        <w:rPr>
          <w:rFonts w:ascii="Times New Roman" w:eastAsia="Times New Roman" w:hAnsi="Times New Roman" w:cs="Times New Roman"/>
          <w:sz w:val="28"/>
        </w:rPr>
        <w:t xml:space="preserve">от </w:t>
      </w:r>
      <w:r w:rsidR="00E169C4" w:rsidRPr="00B779CA">
        <w:rPr>
          <w:rFonts w:ascii="Times New Roman" w:eastAsia="Times New Roman" w:hAnsi="Times New Roman" w:cs="Times New Roman"/>
          <w:bCs/>
          <w:iCs/>
          <w:sz w:val="28"/>
        </w:rPr>
        <w:t>17.10.2013г.</w:t>
      </w:r>
      <w:r w:rsidR="00E169C4" w:rsidRPr="00B779CA">
        <w:rPr>
          <w:rFonts w:ascii="Times New Roman" w:hAnsi="Times New Roman"/>
          <w:sz w:val="28"/>
          <w:szCs w:val="28"/>
        </w:rPr>
        <w:t>№ 1155</w:t>
      </w:r>
      <w:r w:rsidR="00E169C4" w:rsidRPr="00B779CA">
        <w:rPr>
          <w:rFonts w:ascii="Times New Roman" w:eastAsia="Times New Roman" w:hAnsi="Times New Roman" w:cs="Times New Roman"/>
          <w:bCs/>
          <w:iCs/>
          <w:sz w:val="28"/>
        </w:rPr>
        <w:t xml:space="preserve"> «Об утверждении федерального государственного образовательного стандарта дошкольного образования».</w:t>
      </w:r>
    </w:p>
    <w:p w14:paraId="4189D739" w14:textId="77777777" w:rsidR="00A132D1" w:rsidRPr="00B779CA" w:rsidRDefault="00A132D1" w:rsidP="00B779C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779CA">
        <w:rPr>
          <w:rFonts w:ascii="Times New Roman" w:eastAsia="Times New Roman" w:hAnsi="Times New Roman" w:cs="Times New Roman"/>
          <w:sz w:val="28"/>
        </w:rPr>
        <w:t xml:space="preserve">- Федеральный закон от 21.12.2012 № 273-ФЗ "Об образовании в Российской Федерации" (далее – Федеральный закон "Об образовании в Российской Федерации") </w:t>
      </w:r>
    </w:p>
    <w:p w14:paraId="74C9FEC4" w14:textId="77777777" w:rsidR="00A132D1" w:rsidRPr="00B779CA" w:rsidRDefault="00A132D1" w:rsidP="00B779CA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</w:rPr>
      </w:pPr>
      <w:r w:rsidRPr="00B779CA">
        <w:rPr>
          <w:rFonts w:ascii="Times New Roman" w:eastAsia="Times New Roman" w:hAnsi="Times New Roman" w:cs="Times New Roman"/>
          <w:sz w:val="28"/>
        </w:rPr>
        <w:t>-  Программа развития системы дошкольного образования Республики Дагестан на 2013-2018гг.</w:t>
      </w:r>
    </w:p>
    <w:p w14:paraId="637805D2" w14:textId="77777777" w:rsidR="005228C5" w:rsidRDefault="005228C5" w:rsidP="009F5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hd w:val="clear" w:color="auto" w:fill="FFFFFF"/>
        </w:rPr>
      </w:pPr>
    </w:p>
    <w:p w14:paraId="6A0DC677" w14:textId="77777777" w:rsidR="009F5D6E" w:rsidRPr="005228C5" w:rsidRDefault="00420E65" w:rsidP="009F5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hd w:val="clear" w:color="auto" w:fill="FFFFFF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hd w:val="clear" w:color="auto" w:fill="FFFFFF"/>
        </w:rPr>
        <w:t>Цель программы:</w:t>
      </w:r>
    </w:p>
    <w:p w14:paraId="463F29E8" w14:textId="77777777" w:rsidR="005228C5" w:rsidRPr="005228C5" w:rsidRDefault="005228C5" w:rsidP="005228C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6AC97" w14:textId="77777777" w:rsidR="009F5D6E" w:rsidRPr="00B779CA" w:rsidRDefault="009F5D6E" w:rsidP="00B779CA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единой образовательной среды, обеспечивающей высокое качество дошкольного образования, успешную адаптацию к школе выпускников детского сада</w:t>
      </w:r>
    </w:p>
    <w:p w14:paraId="39E88126" w14:textId="77777777" w:rsidR="00420E65" w:rsidRPr="00B779CA" w:rsidRDefault="00420E65" w:rsidP="00B779CA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в дошкольном учреждении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14:paraId="25DDA3CF" w14:textId="77777777" w:rsidR="00420E65" w:rsidRPr="00B779CA" w:rsidRDefault="00420E65" w:rsidP="00B779C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C15446"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качества образования в МК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через внедрение современных педагогических технологий, в том числе информационно-коммуникационных.</w:t>
      </w:r>
    </w:p>
    <w:p w14:paraId="3B7B4B86" w14:textId="77777777" w:rsidR="005228C5" w:rsidRDefault="005228C5" w:rsidP="005228C5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98DBE" w14:textId="77777777" w:rsidR="00420E65" w:rsidRPr="00B779CA" w:rsidRDefault="00420E65" w:rsidP="00B779C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качеств</w:t>
      </w:r>
      <w:r w:rsidR="00C15446"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воспитания и образования в МК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условиях выполнения требований ФГОС дошкольного образования.</w:t>
      </w:r>
    </w:p>
    <w:p w14:paraId="3A0FF5F2" w14:textId="77777777" w:rsidR="005228C5" w:rsidRDefault="005228C5" w:rsidP="005228C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9715C" w14:textId="77777777" w:rsidR="00420E65" w:rsidRPr="00B779CA" w:rsidRDefault="00420E65" w:rsidP="00B779CA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</w:t>
      </w:r>
      <w:proofErr w:type="spellStart"/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педагогических, кадровых, материально-технических и финансовых условий программного обеспечения.</w:t>
      </w:r>
    </w:p>
    <w:p w14:paraId="5218742D" w14:textId="77777777" w:rsidR="00420E65" w:rsidRPr="005228C5" w:rsidRDefault="00420E65" w:rsidP="0042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Задачи:</w:t>
      </w:r>
    </w:p>
    <w:p w14:paraId="42016F7C" w14:textId="77777777" w:rsidR="00420E65" w:rsidRPr="00794A67" w:rsidRDefault="00420E65" w:rsidP="00420E65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возможностей интеграции в образовательном процессе.</w:t>
      </w:r>
    </w:p>
    <w:p w14:paraId="1F05D240" w14:textId="77777777" w:rsidR="00420E65" w:rsidRPr="00794A67" w:rsidRDefault="00420E65" w:rsidP="00420E65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и внедрение новых технологий воспитания и образования дошкольников, через обновление развивающей предметно - пространственной </w:t>
      </w:r>
      <w:r w:rsidR="00C154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794A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способствующей самореализации ребёнка в разных видах деятельности.</w:t>
      </w:r>
    </w:p>
    <w:p w14:paraId="0E592281" w14:textId="77777777" w:rsidR="00420E65" w:rsidRDefault="00420E65" w:rsidP="00420E65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 дополнительного образования, услуг доступных для широких групп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20C139" w14:textId="77777777" w:rsidR="00420E65" w:rsidRPr="00794A67" w:rsidRDefault="00420E65" w:rsidP="00420E65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государствен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но-общественного управления МКДОУ </w:t>
      </w: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повышения компетентности родителей по вопросам взаимодействия с детским садом.</w:t>
      </w:r>
    </w:p>
    <w:p w14:paraId="5630AD66" w14:textId="77777777" w:rsidR="00420E65" w:rsidRDefault="00420E65" w:rsidP="00420E65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53032" w14:textId="77777777" w:rsidR="00420E65" w:rsidRPr="005228C5" w:rsidRDefault="00420E65" w:rsidP="00420E65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Сроки реализации</w:t>
      </w:r>
    </w:p>
    <w:p w14:paraId="7AC05A72" w14:textId="3908BF75" w:rsidR="00420E65" w:rsidRDefault="4587FD5A" w:rsidP="4587FD5A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период 2020 -2024 гг.</w:t>
      </w:r>
    </w:p>
    <w:p w14:paraId="61829076" w14:textId="77777777" w:rsidR="00420E65" w:rsidRDefault="00420E65" w:rsidP="00420E65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9C1BE" w14:textId="77777777" w:rsidR="00420E65" w:rsidRPr="005228C5" w:rsidRDefault="00420E65" w:rsidP="00420E65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002060"/>
          <w:sz w:val="32"/>
          <w:szCs w:val="28"/>
          <w:lang w:eastAsia="ru-RU"/>
        </w:rPr>
        <w:t>Этапы реализации программы</w:t>
      </w:r>
    </w:p>
    <w:p w14:paraId="05643940" w14:textId="0971E9D1" w:rsidR="00420E65" w:rsidRPr="00EF78D4" w:rsidRDefault="4587FD5A" w:rsidP="4587FD5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</w:t>
      </w:r>
      <w:r w:rsidRPr="4587FD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</w:t>
      </w:r>
      <w:r w:rsidRPr="4587F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условий</w:t>
      </w:r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(2020 учебный год):</w:t>
      </w:r>
    </w:p>
    <w:p w14:paraId="6F6187C8" w14:textId="77777777" w:rsidR="00420E65" w:rsidRPr="005228C5" w:rsidRDefault="00420E65" w:rsidP="00420E65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Задачи:</w:t>
      </w:r>
    </w:p>
    <w:p w14:paraId="464BF7B2" w14:textId="5A7064F2" w:rsidR="00420E65" w:rsidRPr="00B779CA" w:rsidRDefault="4587FD5A" w:rsidP="00B779CA">
      <w:pPr>
        <w:pStyle w:val="a3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4587FD5A">
        <w:rPr>
          <w:rFonts w:ascii="Symbol" w:eastAsia="Symbol" w:hAnsi="Symbol" w:cs="Symbol"/>
          <w:lang w:eastAsia="ru-RU"/>
        </w:rPr>
        <w:t>·</w:t>
      </w:r>
      <w:r w:rsidRPr="4587FD5A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Создать временную творческую группу по проектированию Программы на 2020-2024гг.</w:t>
      </w:r>
    </w:p>
    <w:p w14:paraId="160ED289" w14:textId="0A8BEB53" w:rsidR="00420E65" w:rsidRPr="00B779CA" w:rsidRDefault="00420E65" w:rsidP="00B779C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Symbol" w:eastAsia="Symbol" w:hAnsi="Symbol" w:cs="Symbol"/>
          <w:lang w:eastAsia="ru-RU"/>
        </w:rPr>
        <w:t>·</w:t>
      </w:r>
      <w:proofErr w:type="gramStart"/>
      <w:r w:rsidRPr="00B779CA">
        <w:rPr>
          <w:rFonts w:ascii="Cambria Math" w:eastAsia="Times New Roman" w:hAnsi="Cambria Math" w:cs="Cambria Math"/>
          <w:sz w:val="28"/>
          <w:lang w:eastAsia="ru-RU"/>
        </w:rPr>
        <w:t>​</w:t>
      </w:r>
      <w:r w:rsidRPr="00B779CA">
        <w:rPr>
          <w:rFonts w:ascii="Times New Roman" w:eastAsia="Times New Roman" w:hAnsi="Times New Roman" w:cs="Times New Roman"/>
          <w:sz w:val="28"/>
          <w:lang w:eastAsia="ru-RU"/>
        </w:rPr>
        <w:t>  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proofErr w:type="gramEnd"/>
      <w:r w:rsidR="00454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нормативно-правовую базу МКДОУ, обеспечивающую реализацию Программы.</w:t>
      </w:r>
    </w:p>
    <w:p w14:paraId="33308402" w14:textId="77777777" w:rsidR="00420E65" w:rsidRPr="00B779CA" w:rsidRDefault="00420E65" w:rsidP="00B779CA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Symbol" w:eastAsia="Symbol" w:hAnsi="Symbol" w:cs="Symbol"/>
          <w:lang w:eastAsia="ru-RU"/>
        </w:rPr>
        <w:t>·</w:t>
      </w:r>
      <w:r w:rsidRPr="00B779CA">
        <w:rPr>
          <w:rFonts w:ascii="Cambria Math" w:eastAsia="Times New Roman" w:hAnsi="Cambria Math" w:cs="Cambria Math"/>
          <w:sz w:val="28"/>
          <w:lang w:eastAsia="ru-RU"/>
        </w:rPr>
        <w:t>​</w:t>
      </w:r>
      <w:r w:rsidRPr="00B779C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перспективные инновационные направления обеспечения Программы на основании анализа состояния здоровья воспитанников, уровня развития детей и квалификации педагогов, состояния материально -</w:t>
      </w:r>
      <w:r w:rsidR="005013B8"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и финансовой базы МК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соответствие ФГОС ДО.</w:t>
      </w:r>
    </w:p>
    <w:p w14:paraId="2BA226A1" w14:textId="77777777" w:rsidR="00420E65" w:rsidRDefault="00420E65" w:rsidP="00420E65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61140E" w14:textId="043F2E02" w:rsidR="00420E65" w:rsidRDefault="4587FD5A" w:rsidP="4587F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этап- </w:t>
      </w:r>
      <w:proofErr w:type="spellStart"/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</w:t>
      </w:r>
      <w:proofErr w:type="spellEnd"/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реализационный (2021 – 2023 учебные года)</w:t>
      </w:r>
    </w:p>
    <w:p w14:paraId="3E840014" w14:textId="77777777" w:rsidR="00420E65" w:rsidRPr="005228C5" w:rsidRDefault="00A87FEA" w:rsidP="0042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20E65"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Задачи:</w:t>
      </w:r>
    </w:p>
    <w:p w14:paraId="5445CCA1" w14:textId="18A635B7" w:rsidR="00420E65" w:rsidRPr="00B779CA" w:rsidRDefault="00420E65" w:rsidP="00B779CA">
      <w:pPr>
        <w:pStyle w:val="a3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Symbol" w:eastAsia="Symbol" w:hAnsi="Symbol" w:cs="Symbol"/>
          <w:lang w:eastAsia="ru-RU"/>
        </w:rPr>
        <w:t>·</w:t>
      </w:r>
      <w:r w:rsidRPr="00B779CA">
        <w:rPr>
          <w:rFonts w:ascii="Cambria Math" w:eastAsia="Times New Roman" w:hAnsi="Cambria Math" w:cs="Cambria Math"/>
          <w:sz w:val="28"/>
          <w:lang w:eastAsia="ru-RU"/>
        </w:rPr>
        <w:t>​</w:t>
      </w:r>
      <w:r w:rsidRPr="00B779C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промежуточных результатов диагностики развития детей с целью определения тактических задач работы педагогов.</w:t>
      </w:r>
    </w:p>
    <w:p w14:paraId="4DFC8F5B" w14:textId="77777777" w:rsidR="00420E65" w:rsidRPr="00B779CA" w:rsidRDefault="00420E65" w:rsidP="00B779CA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Symbol" w:eastAsia="Symbol" w:hAnsi="Symbol" w:cs="Symbol"/>
          <w:lang w:eastAsia="ru-RU"/>
        </w:rPr>
        <w:t>·</w:t>
      </w:r>
      <w:r w:rsidRPr="00B779CA">
        <w:rPr>
          <w:rFonts w:ascii="Cambria Math" w:eastAsia="Times New Roman" w:hAnsi="Cambria Math" w:cs="Cambria Math"/>
          <w:sz w:val="28"/>
          <w:lang w:eastAsia="ru-RU"/>
        </w:rPr>
        <w:t>​</w:t>
      </w:r>
      <w:r w:rsidRPr="00B779C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управленческой и методической служб по внедрению инновационных технологий по реализации Программы.</w:t>
      </w:r>
    </w:p>
    <w:p w14:paraId="5A632BC4" w14:textId="676B2F32" w:rsidR="00420E65" w:rsidRPr="00EF78D4" w:rsidRDefault="4587FD5A" w:rsidP="4587FD5A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этап- заключительно - аналитический (2023-2024 гг.)</w:t>
      </w:r>
    </w:p>
    <w:p w14:paraId="3F770CED" w14:textId="77777777" w:rsidR="00420E65" w:rsidRPr="005228C5" w:rsidRDefault="00A87FEA" w:rsidP="00420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 xml:space="preserve"> </w:t>
      </w:r>
      <w:r w:rsidR="00420E65"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Задачи:</w:t>
      </w:r>
      <w:r w:rsidRPr="005228C5">
        <w:rPr>
          <w:b/>
          <w:color w:val="7030A0"/>
          <w:sz w:val="24"/>
        </w:rPr>
        <w:t xml:space="preserve"> </w:t>
      </w:r>
    </w:p>
    <w:p w14:paraId="44A3BEED" w14:textId="77777777" w:rsidR="00420E65" w:rsidRPr="00B779CA" w:rsidRDefault="00420E65" w:rsidP="00B779C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lang w:eastAsia="ru-RU"/>
        </w:rPr>
        <w:lastRenderedPageBreak/>
        <w:t>·</w:t>
      </w:r>
      <w:r w:rsidRPr="00B779CA">
        <w:rPr>
          <w:rFonts w:ascii="Cambria Math" w:eastAsia="Times New Roman" w:hAnsi="Cambria Math" w:cs="Cambria Math"/>
          <w:sz w:val="28"/>
          <w:lang w:eastAsia="ru-RU"/>
        </w:rPr>
        <w:t>​</w:t>
      </w:r>
      <w:r w:rsidRPr="00B779CA">
        <w:rPr>
          <w:rFonts w:ascii="Times New Roman" w:eastAsia="Times New Roman" w:hAnsi="Times New Roman" w:cs="Times New Roman"/>
          <w:sz w:val="28"/>
          <w:lang w:eastAsia="ru-RU"/>
        </w:rPr>
        <w:t xml:space="preserve"> Мониторинг деятельности учреждения, 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проблем.</w:t>
      </w:r>
    </w:p>
    <w:p w14:paraId="39637430" w14:textId="77777777" w:rsidR="00420E65" w:rsidRPr="00B779CA" w:rsidRDefault="00420E65" w:rsidP="00B779C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Symbol" w:eastAsia="Symbol" w:hAnsi="Symbol" w:cs="Symbol"/>
          <w:lang w:eastAsia="ru-RU"/>
        </w:rPr>
        <w:t>·</w:t>
      </w:r>
      <w:r w:rsidRPr="00B779CA">
        <w:rPr>
          <w:rFonts w:ascii="Cambria Math" w:eastAsia="Times New Roman" w:hAnsi="Cambria Math" w:cs="Cambria Math"/>
          <w:sz w:val="28"/>
          <w:lang w:eastAsia="ru-RU"/>
        </w:rPr>
        <w:t>​</w:t>
      </w:r>
      <w:r w:rsidRPr="00B779CA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77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действий на преодоление проблем и трудностей.</w:t>
      </w:r>
    </w:p>
    <w:p w14:paraId="2136EADB" w14:textId="77777777" w:rsidR="00420E65" w:rsidRPr="005228C5" w:rsidRDefault="00420E65" w:rsidP="00420E65">
      <w:pPr>
        <w:pStyle w:val="a3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Финансовое обеспечение программы</w:t>
      </w:r>
    </w:p>
    <w:p w14:paraId="17AD93B2" w14:textId="77777777" w:rsidR="00420E65" w:rsidRDefault="00420E65" w:rsidP="00420E65">
      <w:pPr>
        <w:pStyle w:val="a3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68CA62" w14:textId="77777777" w:rsidR="00420E65" w:rsidRPr="003759C8" w:rsidRDefault="00420E65" w:rsidP="00420E65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7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и внебюджетные средства, благотворительность, участие в Грантах и 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E4B5B7" w14:textId="77777777" w:rsidR="00420E65" w:rsidRDefault="00420E65" w:rsidP="00420E65">
      <w:pPr>
        <w:pStyle w:val="a3"/>
        <w:shd w:val="clear" w:color="auto" w:fill="FFFFFF"/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E4B967" w14:textId="77777777" w:rsidR="00420E65" w:rsidRPr="005228C5" w:rsidRDefault="00420E65" w:rsidP="00420E65">
      <w:pPr>
        <w:pStyle w:val="a3"/>
        <w:shd w:val="clear" w:color="auto" w:fill="FFFFFF"/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  <w:szCs w:val="28"/>
          <w:lang w:eastAsia="ru-RU"/>
        </w:rPr>
        <w:t>Ожидаемые результаты</w:t>
      </w:r>
    </w:p>
    <w:p w14:paraId="66204FF1" w14:textId="77777777" w:rsidR="00420E65" w:rsidRDefault="00420E65" w:rsidP="00420E65">
      <w:pPr>
        <w:pStyle w:val="a3"/>
        <w:shd w:val="clear" w:color="auto" w:fill="FFFFFF"/>
        <w:spacing w:before="100" w:beforeAutospacing="1" w:after="100" w:afterAutospacing="1" w:line="36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F183F6" w14:textId="77777777" w:rsidR="00420E65" w:rsidRPr="003759C8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педагогов в области применения современных образовательных технологий, в том числе ИКТ.</w:t>
      </w:r>
    </w:p>
    <w:p w14:paraId="1158B6C9" w14:textId="77777777" w:rsidR="00420E65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информационных технологий в образовательный процесс.</w:t>
      </w:r>
    </w:p>
    <w:p w14:paraId="3189FE2F" w14:textId="77777777" w:rsidR="00420E65" w:rsidRPr="003759C8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базы методических разработок с использованием ИКТ для развития творческого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 ребенка в условиях </w:t>
      </w: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14:paraId="0C18F1B7" w14:textId="77777777" w:rsidR="00420E65" w:rsidRPr="003759C8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C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состояния здоровья детей, способствующее повышению качества их образования.</w:t>
      </w:r>
    </w:p>
    <w:p w14:paraId="10CC5095" w14:textId="77777777" w:rsidR="00420E65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технологической культуры педагогов.</w:t>
      </w:r>
    </w:p>
    <w:p w14:paraId="75C497A2" w14:textId="77777777" w:rsidR="00420E65" w:rsidRPr="00204EEC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системы дополнительного образования.</w:t>
      </w:r>
    </w:p>
    <w:p w14:paraId="0402EC8F" w14:textId="77777777" w:rsidR="00420E65" w:rsidRPr="00204EEC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сформированных ключевых компетенций, способствующих успешному обучению ребёнка в школе.</w:t>
      </w:r>
    </w:p>
    <w:p w14:paraId="7D01FC26" w14:textId="77777777" w:rsidR="00420E65" w:rsidRDefault="00420E65" w:rsidP="00420E65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требований ФГОС дошкольного образования к результатам освоения основной образовательной программы дошкольного образования, обеспечение социально- нормативных возрастных характеристик возможных достижений ребёнка на этапе завершения уровня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8094"/>
      </w:tblGrid>
      <w:tr w:rsidR="00420E65" w:rsidRPr="00D44E94" w14:paraId="2DBF0D7D" w14:textId="77777777" w:rsidTr="00DD3606">
        <w:tc>
          <w:tcPr>
            <w:tcW w:w="1291" w:type="dxa"/>
            <w:vAlign w:val="center"/>
            <w:hideMark/>
          </w:tcPr>
          <w:p w14:paraId="6B62F1B3" w14:textId="77777777" w:rsidR="00420E65" w:rsidRPr="00D44E94" w:rsidRDefault="00420E65" w:rsidP="00DD3606">
            <w:pPr>
              <w:spacing w:before="100" w:beforeAutospacing="1" w:after="100" w:afterAutospacing="1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02F2C34E" w14:textId="77777777" w:rsidR="00420E65" w:rsidRPr="00D44E94" w:rsidRDefault="00420E65" w:rsidP="00DD3606">
            <w:pPr>
              <w:spacing w:before="100" w:beforeAutospacing="1" w:after="100" w:afterAutospacing="1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65" w:rsidRPr="00D44E94" w14:paraId="680A4E5D" w14:textId="77777777" w:rsidTr="00DD3606">
        <w:tc>
          <w:tcPr>
            <w:tcW w:w="1291" w:type="dxa"/>
            <w:vAlign w:val="center"/>
            <w:hideMark/>
          </w:tcPr>
          <w:p w14:paraId="19219836" w14:textId="77777777" w:rsidR="00420E65" w:rsidRPr="00D44E94" w:rsidRDefault="00420E65" w:rsidP="00DD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296FEF7D" w14:textId="77777777" w:rsidR="00420E65" w:rsidRPr="00D44E94" w:rsidRDefault="00420E65" w:rsidP="00DD3606">
            <w:pPr>
              <w:spacing w:before="100" w:beforeAutospacing="1" w:after="100" w:afterAutospacing="1"/>
              <w:ind w:lef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65" w:rsidRPr="00D44E94" w14:paraId="7194DBDC" w14:textId="77777777" w:rsidTr="00DD3606">
        <w:tc>
          <w:tcPr>
            <w:tcW w:w="1291" w:type="dxa"/>
            <w:vAlign w:val="center"/>
            <w:hideMark/>
          </w:tcPr>
          <w:p w14:paraId="769D0D3C" w14:textId="77777777" w:rsidR="00420E65" w:rsidRPr="00D44E94" w:rsidRDefault="00420E65" w:rsidP="00DD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54CD245A" w14:textId="77777777" w:rsidR="00420E65" w:rsidRPr="00D44E94" w:rsidRDefault="00420E65" w:rsidP="00DD3606">
            <w:pPr>
              <w:spacing w:before="100" w:beforeAutospacing="1" w:after="100" w:afterAutospacing="1"/>
              <w:ind w:left="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65" w:rsidRPr="00D44E94" w14:paraId="1231BE67" w14:textId="77777777" w:rsidTr="00DD3606">
        <w:tc>
          <w:tcPr>
            <w:tcW w:w="1291" w:type="dxa"/>
            <w:vAlign w:val="center"/>
            <w:hideMark/>
          </w:tcPr>
          <w:p w14:paraId="36FEB5B0" w14:textId="77777777" w:rsidR="00420E65" w:rsidRPr="00D44E94" w:rsidRDefault="00420E65" w:rsidP="00DD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30D7AA69" w14:textId="77777777" w:rsidR="00420E65" w:rsidRPr="00D44E94" w:rsidRDefault="00420E65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65" w:rsidRPr="00D44E94" w14:paraId="7196D064" w14:textId="77777777" w:rsidTr="00DD3606">
        <w:tc>
          <w:tcPr>
            <w:tcW w:w="1291" w:type="dxa"/>
            <w:vAlign w:val="center"/>
            <w:hideMark/>
          </w:tcPr>
          <w:p w14:paraId="34FF1C98" w14:textId="77777777" w:rsidR="00420E65" w:rsidRPr="00D44E94" w:rsidRDefault="00420E65" w:rsidP="00DD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6D072C0D" w14:textId="77777777" w:rsidR="00420E65" w:rsidRPr="00D44E94" w:rsidRDefault="00420E65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65" w:rsidRPr="00D44E94" w14:paraId="48A21919" w14:textId="77777777" w:rsidTr="00DD3606">
        <w:trPr>
          <w:trHeight w:val="53"/>
        </w:trPr>
        <w:tc>
          <w:tcPr>
            <w:tcW w:w="1291" w:type="dxa"/>
            <w:vAlign w:val="center"/>
            <w:hideMark/>
          </w:tcPr>
          <w:p w14:paraId="6BD18F9B" w14:textId="77777777" w:rsidR="00420E65" w:rsidRPr="00D44E94" w:rsidRDefault="00420E65" w:rsidP="00DD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238601FE" w14:textId="77777777" w:rsidR="00420E65" w:rsidRPr="00D44E94" w:rsidRDefault="00420E65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0E65" w:rsidRPr="00D44E94" w14:paraId="0F3CABC7" w14:textId="77777777" w:rsidTr="00DD3606">
        <w:tc>
          <w:tcPr>
            <w:tcW w:w="1291" w:type="dxa"/>
            <w:vAlign w:val="center"/>
            <w:hideMark/>
          </w:tcPr>
          <w:p w14:paraId="5B08B5D1" w14:textId="77777777" w:rsidR="00420E65" w:rsidRPr="00D44E94" w:rsidRDefault="00420E65" w:rsidP="00DD36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4" w:type="dxa"/>
            <w:vAlign w:val="center"/>
            <w:hideMark/>
          </w:tcPr>
          <w:p w14:paraId="16DEB4AB" w14:textId="77777777" w:rsidR="00420E65" w:rsidRPr="00D44E94" w:rsidRDefault="00420E65" w:rsidP="00DD36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B94319" w14:textId="77777777" w:rsidR="00A132D1" w:rsidRDefault="00A132D1" w:rsidP="00E46DC8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1628F" w:rsidRPr="00F1500F">
        <w:rPr>
          <w:rFonts w:asciiTheme="majorHAnsi" w:hAnsiTheme="majorHAnsi"/>
          <w:b/>
          <w:sz w:val="32"/>
          <w:szCs w:val="28"/>
        </w:rPr>
        <w:t xml:space="preserve">II. </w:t>
      </w:r>
      <w:r w:rsidR="0061628F" w:rsidRPr="0061628F">
        <w:rPr>
          <w:rFonts w:asciiTheme="majorHAnsi" w:hAnsiTheme="majorHAnsi"/>
          <w:b/>
          <w:sz w:val="32"/>
          <w:szCs w:val="28"/>
        </w:rPr>
        <w:t>Информационная справка</w:t>
      </w:r>
      <w:r w:rsidR="00A15DD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15DD2">
        <w:rPr>
          <w:rFonts w:ascii="Times New Roman" w:eastAsia="Times New Roman" w:hAnsi="Times New Roman" w:cs="Times New Roman"/>
          <w:b/>
          <w:sz w:val="32"/>
        </w:rPr>
        <w:t>об образовательном учреждении</w:t>
      </w:r>
    </w:p>
    <w:p w14:paraId="0AD9C6F4" w14:textId="77777777" w:rsidR="00A132D1" w:rsidRDefault="00A132D1" w:rsidP="00A132D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865B717" w14:textId="77777777" w:rsidR="00A132D1" w:rsidRPr="005228C5" w:rsidRDefault="00A132D1" w:rsidP="00A132D1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  <w:r w:rsidRPr="005228C5">
        <w:rPr>
          <w:rFonts w:ascii="Times New Roman" w:eastAsia="Times New Roman" w:hAnsi="Times New Roman" w:cs="Times New Roman"/>
          <w:b/>
          <w:i/>
          <w:color w:val="7030A0"/>
          <w:sz w:val="32"/>
        </w:rPr>
        <w:t>Паспорт учреждения</w:t>
      </w:r>
    </w:p>
    <w:p w14:paraId="59ED5EA0" w14:textId="0283CEDB" w:rsidR="008B7011" w:rsidRDefault="4587FD5A" w:rsidP="4587F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i/>
          <w:iCs/>
          <w:sz w:val="28"/>
          <w:szCs w:val="28"/>
        </w:rPr>
        <w:t>Полное название</w:t>
      </w:r>
      <w:r w:rsidRPr="4587FD5A">
        <w:rPr>
          <w:rFonts w:ascii="Times New Roman" w:eastAsia="Times New Roman" w:hAnsi="Times New Roman" w:cs="Times New Roman"/>
          <w:sz w:val="28"/>
          <w:szCs w:val="28"/>
        </w:rPr>
        <w:t xml:space="preserve"> – муниципальное казенное дошкольное образовательное учреждение «Детский сад «Теремок»</w:t>
      </w:r>
    </w:p>
    <w:p w14:paraId="24241653" w14:textId="53A29EDD" w:rsidR="009513B2" w:rsidRPr="00A87FEA" w:rsidRDefault="4587FD5A" w:rsidP="4587FD5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i/>
          <w:iCs/>
          <w:sz w:val="28"/>
          <w:szCs w:val="28"/>
        </w:rPr>
        <w:t>Общая площадь -</w:t>
      </w:r>
      <w:r w:rsidRPr="4587FD5A">
        <w:rPr>
          <w:rFonts w:asciiTheme="majorHAnsi" w:hAnsiTheme="majorHAnsi"/>
          <w:b/>
          <w:bCs/>
          <w:color w:val="002060"/>
          <w:sz w:val="28"/>
          <w:szCs w:val="28"/>
        </w:rPr>
        <w:t>289,2 кв. м.</w:t>
      </w:r>
    </w:p>
    <w:p w14:paraId="59F75542" w14:textId="58234C9B" w:rsidR="00BC0812" w:rsidRPr="0061628F" w:rsidRDefault="4587FD5A" w:rsidP="4587F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Проектная мощность – </w:t>
      </w:r>
      <w:r w:rsidRPr="4587F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70</w:t>
      </w:r>
      <w:r w:rsidRPr="4587FD5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детей</w:t>
      </w:r>
    </w:p>
    <w:p w14:paraId="633B6D59" w14:textId="78FAAA4B" w:rsidR="00BC0812" w:rsidRPr="0061628F" w:rsidRDefault="4587FD5A" w:rsidP="4587F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Списочный состав – </w:t>
      </w:r>
      <w:r w:rsidRPr="4587F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70</w:t>
      </w:r>
      <w:r w:rsidRPr="4587FD5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детей</w:t>
      </w:r>
    </w:p>
    <w:p w14:paraId="61AEEA3D" w14:textId="0A71FDE2" w:rsidR="00BC0812" w:rsidRPr="0061628F" w:rsidRDefault="4587FD5A" w:rsidP="4587F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Средняя посещаемость </w:t>
      </w:r>
      <w:r w:rsidRPr="4587FD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65</w:t>
      </w:r>
      <w:r w:rsidRPr="4587FD5A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 детей</w:t>
      </w:r>
    </w:p>
    <w:p w14:paraId="4B1F511A" w14:textId="77777777" w:rsidR="008B7011" w:rsidRPr="008B7011" w:rsidRDefault="008B7011" w:rsidP="00BC081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1CA4A88A" w14:textId="3E227A36" w:rsidR="00BC0812" w:rsidRDefault="4587FD5A" w:rsidP="4587FD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sz w:val="28"/>
          <w:szCs w:val="28"/>
        </w:rPr>
        <w:t>Детский сад включает 3</w:t>
      </w:r>
      <w:r w:rsidRPr="4587FD5A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 xml:space="preserve"> группы</w:t>
      </w:r>
      <w:r w:rsidRPr="4587FD5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6159187" w14:textId="77777777" w:rsidR="008B7011" w:rsidRPr="00A202CB" w:rsidRDefault="008B7011" w:rsidP="008B7011">
      <w:pPr>
        <w:spacing w:after="0" w:line="240" w:lineRule="auto"/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 w:rsidRPr="00A202CB">
        <w:rPr>
          <w:rFonts w:ascii="Times New Roman" w:hAnsi="Times New Roman"/>
          <w:b/>
          <w:color w:val="1F497D" w:themeColor="text2"/>
          <w:sz w:val="28"/>
          <w:szCs w:val="28"/>
        </w:rPr>
        <w:t xml:space="preserve">Комплектование групп </w:t>
      </w:r>
    </w:p>
    <w:p w14:paraId="65F9C3DC" w14:textId="77777777" w:rsidR="008B7011" w:rsidRPr="00235690" w:rsidRDefault="008B7011" w:rsidP="008B7011">
      <w:pPr>
        <w:pStyle w:val="aa"/>
        <w:spacing w:line="360" w:lineRule="auto"/>
        <w:ind w:firstLine="539"/>
        <w:jc w:val="both"/>
        <w:rPr>
          <w:szCs w:val="28"/>
        </w:rPr>
      </w:pPr>
    </w:p>
    <w:tbl>
      <w:tblPr>
        <w:tblStyle w:val="-1"/>
        <w:tblW w:w="10312" w:type="dxa"/>
        <w:tblLayout w:type="fixed"/>
        <w:tblLook w:val="0000" w:firstRow="0" w:lastRow="0" w:firstColumn="0" w:lastColumn="0" w:noHBand="0" w:noVBand="0"/>
      </w:tblPr>
      <w:tblGrid>
        <w:gridCol w:w="449"/>
        <w:gridCol w:w="4623"/>
        <w:gridCol w:w="2928"/>
        <w:gridCol w:w="2312"/>
      </w:tblGrid>
      <w:tr w:rsidR="00DC58D7" w:rsidRPr="00FC230B" w14:paraId="387D55DB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" w:type="dxa"/>
          </w:tcPr>
          <w:p w14:paraId="2F5A654F" w14:textId="77777777" w:rsidR="008B7011" w:rsidRPr="00A404F5" w:rsidRDefault="008B7011" w:rsidP="008B70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623" w:type="dxa"/>
          </w:tcPr>
          <w:p w14:paraId="2398576F" w14:textId="77777777" w:rsidR="008B7011" w:rsidRPr="00A404F5" w:rsidRDefault="008B7011" w:rsidP="008B7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8" w:type="dxa"/>
          </w:tcPr>
          <w:p w14:paraId="1DB1BA48" w14:textId="77777777" w:rsidR="008B7011" w:rsidRPr="00A404F5" w:rsidRDefault="008B7011" w:rsidP="008B70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Наполняемость по нормам</w:t>
            </w:r>
          </w:p>
        </w:tc>
        <w:tc>
          <w:tcPr>
            <w:tcW w:w="2312" w:type="dxa"/>
          </w:tcPr>
          <w:p w14:paraId="6405CA0C" w14:textId="77777777" w:rsidR="008B7011" w:rsidRPr="00A404F5" w:rsidRDefault="008B7011" w:rsidP="008B7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Фактическая наполняемость</w:t>
            </w:r>
          </w:p>
        </w:tc>
      </w:tr>
      <w:tr w:rsidR="00DC58D7" w:rsidRPr="00FC230B" w14:paraId="2D3CD430" w14:textId="77777777" w:rsidTr="4587FD5A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" w:type="dxa"/>
          </w:tcPr>
          <w:p w14:paraId="18F999B5" w14:textId="77777777" w:rsidR="008B7011" w:rsidRDefault="008B7011" w:rsidP="008B7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3" w:type="dxa"/>
          </w:tcPr>
          <w:p w14:paraId="758EE579" w14:textId="694CF6A4" w:rsidR="008B7011" w:rsidRPr="004A21FA" w:rsidRDefault="008B7011" w:rsidP="008B7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21FA">
              <w:rPr>
                <w:rFonts w:ascii="Times New Roman" w:hAnsi="Times New Roman"/>
                <w:color w:val="auto"/>
                <w:sz w:val="24"/>
                <w:szCs w:val="24"/>
              </w:rPr>
              <w:t>Вто</w:t>
            </w:r>
            <w:r w:rsidR="004A21FA"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рая младшая группа      </w:t>
            </w:r>
            <w:r w:rsid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</w:t>
            </w:r>
            <w:r w:rsidR="004A21FA"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54D3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8" w:type="dxa"/>
          </w:tcPr>
          <w:p w14:paraId="127690AF" w14:textId="4AE2228E" w:rsidR="008B7011" w:rsidRPr="004A21FA" w:rsidRDefault="4587FD5A" w:rsidP="4587FD5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4587F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19</w:t>
            </w:r>
          </w:p>
        </w:tc>
        <w:tc>
          <w:tcPr>
            <w:tcW w:w="2312" w:type="dxa"/>
          </w:tcPr>
          <w:p w14:paraId="704A35C2" w14:textId="53CBE909" w:rsidR="008B7011" w:rsidRPr="004A21FA" w:rsidRDefault="4587FD5A" w:rsidP="4587F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4587F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19</w:t>
            </w:r>
          </w:p>
        </w:tc>
      </w:tr>
      <w:tr w:rsidR="00DC58D7" w:rsidRPr="00FC230B" w14:paraId="4E9950B5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" w:type="dxa"/>
          </w:tcPr>
          <w:p w14:paraId="5FCD5EC4" w14:textId="77777777" w:rsidR="008B7011" w:rsidRDefault="008B7011" w:rsidP="008B7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14:paraId="4B4B57A4" w14:textId="10810771" w:rsidR="008B7011" w:rsidRPr="004A21FA" w:rsidRDefault="008B7011" w:rsidP="008B7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Средняя </w:t>
            </w:r>
            <w:r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группа                  </w:t>
            </w:r>
            <w:r w:rsidR="0061628F"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</w:t>
            </w:r>
            <w:r w:rsidR="004A21FA"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</w:t>
            </w:r>
            <w:r w:rsidR="0061628F"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="004A21FA"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</w:t>
            </w:r>
            <w:r w:rsidR="00454D3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8" w:type="dxa"/>
          </w:tcPr>
          <w:p w14:paraId="4BFDD700" w14:textId="4CB91912" w:rsidR="008B7011" w:rsidRPr="004A21FA" w:rsidRDefault="4587FD5A" w:rsidP="4587FD5A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4587F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2312" w:type="dxa"/>
          </w:tcPr>
          <w:p w14:paraId="61A51A77" w14:textId="0E0EC74C" w:rsidR="008B7011" w:rsidRPr="004A21FA" w:rsidRDefault="4587FD5A" w:rsidP="4587FD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4587F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26</w:t>
            </w:r>
          </w:p>
        </w:tc>
      </w:tr>
      <w:tr w:rsidR="00DC58D7" w:rsidRPr="00FC230B" w14:paraId="17853746" w14:textId="77777777" w:rsidTr="4587FD5A">
        <w:trPr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" w:type="dxa"/>
          </w:tcPr>
          <w:p w14:paraId="2598DEE6" w14:textId="77777777" w:rsidR="008B7011" w:rsidRDefault="008B7011" w:rsidP="008B7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3" w:type="dxa"/>
          </w:tcPr>
          <w:p w14:paraId="341485C7" w14:textId="4B1FA914" w:rsidR="008B7011" w:rsidRPr="004A21FA" w:rsidRDefault="008B7011" w:rsidP="008B70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21FA">
              <w:rPr>
                <w:rFonts w:ascii="Times New Roman" w:hAnsi="Times New Roman"/>
                <w:color w:val="auto"/>
                <w:sz w:val="24"/>
                <w:szCs w:val="24"/>
              </w:rPr>
              <w:t>Старшая</w:t>
            </w:r>
            <w:r w:rsidR="0061628F"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группа                      </w:t>
            </w:r>
            <w:r w:rsid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</w:t>
            </w:r>
            <w:r w:rsidR="0061628F"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4A21FA"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454D3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</w:t>
            </w:r>
            <w:r w:rsidRPr="004A21F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8" w:type="dxa"/>
          </w:tcPr>
          <w:p w14:paraId="1C203047" w14:textId="77777777" w:rsidR="008B7011" w:rsidRPr="004A21FA" w:rsidRDefault="00FF3584" w:rsidP="00FF358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21F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25</w:t>
            </w:r>
          </w:p>
        </w:tc>
        <w:tc>
          <w:tcPr>
            <w:tcW w:w="2312" w:type="dxa"/>
          </w:tcPr>
          <w:p w14:paraId="0CD124DB" w14:textId="10CB4A95" w:rsidR="008B7011" w:rsidRPr="004A21FA" w:rsidRDefault="4587FD5A" w:rsidP="4587F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4587F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25</w:t>
            </w:r>
          </w:p>
        </w:tc>
      </w:tr>
      <w:tr w:rsidR="00DC58D7" w:rsidRPr="00FC230B" w14:paraId="34F0DE77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" w:type="dxa"/>
          </w:tcPr>
          <w:p w14:paraId="5023141B" w14:textId="77777777" w:rsidR="008B7011" w:rsidRDefault="008B7011" w:rsidP="008B70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14:paraId="1867A52A" w14:textId="2650D120" w:rsidR="008B7011" w:rsidRPr="0061628F" w:rsidRDefault="4587FD5A" w:rsidP="4587FD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4587FD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ВСЕГО                                                               3группы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8" w:type="dxa"/>
          </w:tcPr>
          <w:p w14:paraId="1F3B1409" w14:textId="77777777" w:rsidR="008B7011" w:rsidRPr="005013B8" w:rsidRDefault="008B7011" w:rsidP="008B701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12" w:type="dxa"/>
          </w:tcPr>
          <w:p w14:paraId="562C75D1" w14:textId="77777777" w:rsidR="008B7011" w:rsidRPr="005C7018" w:rsidRDefault="008B7011" w:rsidP="008B7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64355AD" w14:textId="77777777" w:rsidR="008B7011" w:rsidRDefault="008B7011" w:rsidP="008B7011">
      <w:pPr>
        <w:pStyle w:val="aa"/>
        <w:spacing w:line="360" w:lineRule="auto"/>
        <w:ind w:firstLine="539"/>
        <w:rPr>
          <w:szCs w:val="28"/>
        </w:rPr>
      </w:pPr>
    </w:p>
    <w:p w14:paraId="1A965116" w14:textId="1ADB4B74" w:rsidR="006A04EE" w:rsidRPr="006A04EE" w:rsidRDefault="00626BD5" w:rsidP="4587FD5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            Юридический а</w:t>
      </w:r>
      <w:r w:rsidR="00BC0812" w:rsidRPr="4587FD5A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дрес </w:t>
      </w:r>
      <w:proofErr w:type="gramStart"/>
      <w:r w:rsidR="00BC0812" w:rsidRPr="4587FD5A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учрежден</w:t>
      </w:r>
      <w:r w:rsidR="005F6113" w:rsidRPr="4587FD5A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</w:rPr>
        <w:t>ия</w:t>
      </w:r>
      <w:r w:rsidR="005F6113" w:rsidRPr="4587FD5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61628F" w:rsidRPr="4587FD5A">
        <w:rPr>
          <w:rFonts w:asciiTheme="majorHAnsi" w:hAnsiTheme="majorHAnsi"/>
          <w:sz w:val="28"/>
          <w:szCs w:val="28"/>
        </w:rPr>
        <w:t xml:space="preserve">  </w:t>
      </w:r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>368975</w:t>
      </w:r>
      <w:proofErr w:type="gramEnd"/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 xml:space="preserve"> РД, Ботлихский район,                                                    </w:t>
      </w:r>
      <w:r w:rsidR="00454D3D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>с.</w:t>
      </w:r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 xml:space="preserve">  </w:t>
      </w:r>
      <w:proofErr w:type="spellStart"/>
      <w:proofErr w:type="gramStart"/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>Годобери</w:t>
      </w:r>
      <w:proofErr w:type="spellEnd"/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 xml:space="preserve">  улица</w:t>
      </w:r>
      <w:proofErr w:type="gramEnd"/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 xml:space="preserve">  </w:t>
      </w:r>
      <w:proofErr w:type="spellStart"/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>Дибиргаджи</w:t>
      </w:r>
      <w:proofErr w:type="spellEnd"/>
      <w:r w:rsidR="0061628F"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 xml:space="preserve"> Магомедова, 3.                                                                                                                                                                                                    </w:t>
      </w:r>
      <w:r w:rsidR="0061628F" w:rsidRPr="4587FD5A">
        <w:rPr>
          <w:rFonts w:asciiTheme="majorHAnsi" w:hAnsiTheme="majorHAnsi"/>
          <w:b/>
          <w:bCs/>
          <w:color w:val="0070C0"/>
          <w:sz w:val="28"/>
          <w:szCs w:val="28"/>
        </w:rPr>
        <w:t>Адрес электронной почты</w:t>
      </w:r>
      <w:r w:rsidR="0061628F" w:rsidRPr="4587FD5A">
        <w:rPr>
          <w:rFonts w:asciiTheme="majorHAnsi" w:hAnsiTheme="majorHAnsi"/>
          <w:sz w:val="28"/>
          <w:szCs w:val="28"/>
        </w:rPr>
        <w:t>:</w:t>
      </w:r>
      <w:r w:rsidR="0061628F" w:rsidRPr="4587FD5A">
        <w:rPr>
          <w:i/>
          <w:iCs/>
          <w:sz w:val="28"/>
          <w:szCs w:val="28"/>
        </w:rPr>
        <w:t xml:space="preserve"> </w:t>
      </w:r>
      <w:r w:rsidR="006A04EE">
        <w:rPr>
          <w:rFonts w:ascii="Times New Roman" w:eastAsia="Times New Roman" w:hAnsi="Times New Roman" w:cs="Times New Roman"/>
          <w:b/>
          <w:bCs/>
          <w:noProof/>
          <w:color w:val="3366FF"/>
          <w:sz w:val="27"/>
          <w:szCs w:val="27"/>
          <w:lang w:eastAsia="ru-RU"/>
        </w:rPr>
        <w:drawing>
          <wp:inline distT="0" distB="0" distL="0" distR="0" wp14:anchorId="42E707B3" wp14:editId="07777777">
            <wp:extent cx="1428750" cy="571500"/>
            <wp:effectExtent l="19050" t="0" r="0" b="0"/>
            <wp:docPr id="3" name="Рисунок 1" descr="http://detsad12.dagschool.com/_http_schools/1751/detsad12/admin/ckfinder/core/connector/php/connector.phpfck_user_files/images/tarodux-e-mail20%281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2.dagschool.com/_http_schools/1751/detsad12/admin/ckfinder/core/connector/php/connector.phpfck_user_files/images/tarodux-e-mail20%281%2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4EE" w:rsidRPr="4587FD5A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 </w:t>
      </w:r>
      <w:proofErr w:type="spellStart"/>
      <w:r w:rsidR="006A04EE" w:rsidRPr="4587FD5A">
        <w:rPr>
          <w:rFonts w:ascii="Times New Roman" w:eastAsia="Times New Roman" w:hAnsi="Times New Roman" w:cs="Times New Roman"/>
          <w:b/>
          <w:bCs/>
          <w:color w:val="3366FF"/>
          <w:sz w:val="27"/>
          <w:szCs w:val="27"/>
          <w:lang w:eastAsia="ru-RU"/>
        </w:rPr>
        <w:t>godoberisad</w:t>
      </w:r>
      <w:r w:rsidR="006A04EE" w:rsidRPr="4587FD5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@mail</w:t>
      </w:r>
      <w:proofErr w:type="spellEnd"/>
      <w:r w:rsidR="006A04EE" w:rsidRPr="4587FD5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</w:t>
      </w:r>
      <w:r w:rsidR="0061628F" w:rsidRPr="4587FD5A">
        <w:rPr>
          <w:i/>
          <w:iCs/>
          <w:sz w:val="28"/>
          <w:szCs w:val="28"/>
        </w:rPr>
        <w:t xml:space="preserve">                                 </w:t>
      </w:r>
    </w:p>
    <w:p w14:paraId="39325687" w14:textId="4ACF5FB9" w:rsidR="006A04EE" w:rsidRDefault="4587FD5A" w:rsidP="4587FD5A">
      <w:pPr>
        <w:spacing w:after="0" w:line="360" w:lineRule="auto"/>
        <w:rPr>
          <w:rFonts w:asciiTheme="majorHAnsi" w:hAnsiTheme="majorHAnsi"/>
          <w:b/>
          <w:bCs/>
          <w:sz w:val="28"/>
          <w:szCs w:val="28"/>
        </w:rPr>
      </w:pPr>
      <w:r w:rsidRPr="4587FD5A">
        <w:rPr>
          <w:rFonts w:asciiTheme="majorHAnsi" w:hAnsiTheme="majorHAnsi"/>
          <w:b/>
          <w:bCs/>
          <w:sz w:val="28"/>
          <w:szCs w:val="28"/>
        </w:rPr>
        <w:t xml:space="preserve">Сайт: </w:t>
      </w:r>
      <w:r w:rsidRPr="4587FD5A">
        <w:rPr>
          <w:rFonts w:asciiTheme="majorHAnsi" w:hAnsiTheme="majorHAnsi"/>
          <w:b/>
          <w:bCs/>
          <w:color w:val="7030A0"/>
          <w:sz w:val="28"/>
          <w:szCs w:val="28"/>
        </w:rPr>
        <w:t>dag-det-t.tvoysadik.ru</w:t>
      </w:r>
      <w:r w:rsidRPr="4587FD5A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6FE29C05" w14:textId="3E7C35DF" w:rsidR="00BC0812" w:rsidRPr="006A04EE" w:rsidRDefault="4587FD5A" w:rsidP="4587FD5A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</w:pPr>
      <w:r w:rsidRPr="4587FD5A">
        <w:rPr>
          <w:rFonts w:asciiTheme="majorHAnsi" w:hAnsiTheme="majorHAnsi"/>
          <w:sz w:val="28"/>
          <w:szCs w:val="28"/>
        </w:rPr>
        <w:t xml:space="preserve">Контактный телефон: </w:t>
      </w:r>
      <w:r w:rsidRPr="4587FD5A">
        <w:rPr>
          <w:rFonts w:asciiTheme="majorHAnsi" w:hAnsiTheme="majorHAnsi"/>
          <w:b/>
          <w:bCs/>
          <w:i/>
          <w:iCs/>
          <w:color w:val="0070C0"/>
          <w:sz w:val="28"/>
          <w:szCs w:val="28"/>
        </w:rPr>
        <w:t>8(9633754149)</w:t>
      </w:r>
      <w:r w:rsidRPr="4587FD5A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14:paraId="3FAE7044" w14:textId="45BCB35B" w:rsidR="001B3365" w:rsidRPr="006A04EE" w:rsidRDefault="4587FD5A" w:rsidP="4587FD5A">
      <w:pPr>
        <w:pStyle w:val="aa"/>
        <w:spacing w:line="360" w:lineRule="auto"/>
        <w:jc w:val="both"/>
        <w:rPr>
          <w:b/>
          <w:bCs/>
          <w:color w:val="7030A0"/>
          <w:u w:val="single"/>
        </w:rPr>
      </w:pPr>
      <w:r w:rsidRPr="4587FD5A">
        <w:rPr>
          <w:i/>
          <w:iCs/>
        </w:rPr>
        <w:t>Учредитель - АМР</w:t>
      </w:r>
      <w:r w:rsidRPr="4587FD5A">
        <w:rPr>
          <w:b/>
          <w:bCs/>
          <w:color w:val="7030A0"/>
        </w:rPr>
        <w:t xml:space="preserve"> “Ботлихский район”</w:t>
      </w:r>
    </w:p>
    <w:p w14:paraId="2A494775" w14:textId="2C821F77" w:rsidR="007263B3" w:rsidRPr="005013B8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Режим работы:</w:t>
      </w:r>
      <w:r w:rsidRPr="4587FD5A">
        <w:rPr>
          <w:rFonts w:asciiTheme="majorHAnsi" w:hAnsiTheme="majorHAnsi"/>
          <w:sz w:val="28"/>
          <w:szCs w:val="28"/>
        </w:rPr>
        <w:t xml:space="preserve"> МКДОУ “Детский сад “</w:t>
      </w:r>
      <w:proofErr w:type="spellStart"/>
      <w:proofErr w:type="gramStart"/>
      <w:r w:rsidRPr="4587FD5A">
        <w:rPr>
          <w:rFonts w:asciiTheme="majorHAnsi" w:hAnsiTheme="majorHAnsi"/>
          <w:sz w:val="28"/>
          <w:szCs w:val="28"/>
        </w:rPr>
        <w:t>Теремок”работает</w:t>
      </w:r>
      <w:proofErr w:type="spellEnd"/>
      <w:proofErr w:type="gramEnd"/>
      <w:r w:rsidRPr="4587FD5A">
        <w:rPr>
          <w:rFonts w:asciiTheme="majorHAnsi" w:hAnsiTheme="majorHAnsi"/>
          <w:sz w:val="28"/>
          <w:szCs w:val="28"/>
        </w:rPr>
        <w:t xml:space="preserve"> в режиме 6- дневной рабочей недели </w:t>
      </w:r>
      <w:r w:rsidRPr="4587FD5A">
        <w:rPr>
          <w:rFonts w:asciiTheme="majorHAnsi" w:hAnsiTheme="majorHAnsi"/>
          <w:b/>
          <w:bCs/>
          <w:color w:val="0070C0"/>
          <w:sz w:val="28"/>
          <w:szCs w:val="28"/>
        </w:rPr>
        <w:t>с 7.30 до 18.00</w:t>
      </w:r>
      <w:r w:rsidRPr="4587FD5A">
        <w:rPr>
          <w:rFonts w:asciiTheme="majorHAnsi" w:hAnsiTheme="majorHAnsi"/>
          <w:sz w:val="28"/>
          <w:szCs w:val="28"/>
        </w:rPr>
        <w:t xml:space="preserve"> воскресенье – выходной день.</w:t>
      </w:r>
    </w:p>
    <w:p w14:paraId="5EC1295A" w14:textId="49DABE72" w:rsidR="00E63ADB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Дошкольная образовательная организация введена в эксплуатацию в мае 2016 года и функционирует в соответствии с Лицензией на образовательную </w:t>
      </w:r>
      <w:proofErr w:type="gram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деятельность:</w:t>
      </w:r>
      <w:r w:rsidRPr="4587FD5A">
        <w:rPr>
          <w:sz w:val="28"/>
          <w:szCs w:val="28"/>
        </w:rPr>
        <w:t xml:space="preserve">  </w:t>
      </w:r>
      <w:r w:rsidRPr="4587FD5A">
        <w:rPr>
          <w:b/>
          <w:bCs/>
          <w:color w:val="002060"/>
          <w:sz w:val="28"/>
          <w:szCs w:val="28"/>
        </w:rPr>
        <w:t>№</w:t>
      </w:r>
      <w:proofErr w:type="gramEnd"/>
      <w:r w:rsidRPr="4587FD5A">
        <w:rPr>
          <w:b/>
          <w:bCs/>
          <w:color w:val="002060"/>
          <w:sz w:val="28"/>
          <w:szCs w:val="28"/>
        </w:rPr>
        <w:t xml:space="preserve"> 0002551 серия   05Л01 от 01.07.2015г.</w:t>
      </w:r>
    </w:p>
    <w:p w14:paraId="7318397D" w14:textId="77777777" w:rsidR="007D6979" w:rsidRDefault="006A04EE" w:rsidP="0061628F">
      <w:pPr>
        <w:shd w:val="clear" w:color="auto" w:fill="FFFFFF"/>
        <w:spacing w:before="100" w:beforeAutospacing="1" w:after="100" w:afterAutospacing="1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00F">
        <w:rPr>
          <w:rFonts w:asciiTheme="majorHAnsi" w:hAnsiTheme="majorHAnsi"/>
          <w:b/>
          <w:sz w:val="32"/>
          <w:szCs w:val="28"/>
        </w:rPr>
        <w:t>III.</w:t>
      </w:r>
      <w:r w:rsidRPr="00F1500F">
        <w:rPr>
          <w:rFonts w:asciiTheme="majorHAnsi" w:hAnsiTheme="majorHAnsi"/>
          <w:sz w:val="32"/>
          <w:szCs w:val="28"/>
        </w:rPr>
        <w:t xml:space="preserve"> </w:t>
      </w:r>
      <w:r w:rsidR="0061628F" w:rsidRPr="0061628F">
        <w:rPr>
          <w:rFonts w:asciiTheme="majorHAnsi" w:hAnsiTheme="majorHAnsi"/>
          <w:sz w:val="32"/>
          <w:szCs w:val="28"/>
        </w:rPr>
        <w:t xml:space="preserve"> </w:t>
      </w:r>
      <w:r w:rsidR="0061628F" w:rsidRPr="0061628F">
        <w:rPr>
          <w:rFonts w:asciiTheme="majorHAnsi" w:hAnsiTheme="majorHAnsi"/>
          <w:b/>
          <w:sz w:val="32"/>
          <w:szCs w:val="28"/>
        </w:rPr>
        <w:t>Блок аналитического и прогностического обоснования Программы</w:t>
      </w:r>
    </w:p>
    <w:p w14:paraId="2F2AB970" w14:textId="4D859B51" w:rsidR="00420E65" w:rsidRPr="00D44E94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Дошкольное образовательное учреждение «Детский сад «Теремок» с.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Годобери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двухэтажное здание. В детском саду центральное отопление и канализация, </w:t>
      </w: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холодное и горячее водоснабжение. Помещения включают групповые комнаты с отдельными спальными комнатами, музыкально- физкультурный зал, кабинеты: для заведующей, методический, педагога-психолога, медицинский с изолятором, прачечная, кухонное помещение, костюмерная.</w:t>
      </w:r>
    </w:p>
    <w:p w14:paraId="27813686" w14:textId="77777777" w:rsidR="00216583" w:rsidRDefault="00F43B28" w:rsidP="00F43B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Коллектив детского </w:t>
      </w:r>
      <w:r w:rsidR="00216583">
        <w:rPr>
          <w:rFonts w:ascii="Times New Roman" w:eastAsia="Times New Roman" w:hAnsi="Times New Roman" w:cs="Times New Roman"/>
          <w:sz w:val="28"/>
        </w:rPr>
        <w:t xml:space="preserve">осуществляет свою деятельность в соответствии </w:t>
      </w:r>
      <w:proofErr w:type="gramStart"/>
      <w:r w:rsidR="00216583">
        <w:rPr>
          <w:rFonts w:ascii="Times New Roman" w:eastAsia="Times New Roman" w:hAnsi="Times New Roman" w:cs="Times New Roman"/>
          <w:sz w:val="28"/>
        </w:rPr>
        <w:t>с  целями</w:t>
      </w:r>
      <w:proofErr w:type="gramEnd"/>
      <w:r w:rsidR="00216583">
        <w:rPr>
          <w:rFonts w:ascii="Times New Roman" w:eastAsia="Times New Roman" w:hAnsi="Times New Roman" w:cs="Times New Roman"/>
          <w:sz w:val="28"/>
        </w:rPr>
        <w:t xml:space="preserve">, определенными федеральными законами, региональным законодательством и уставом учреждения. </w:t>
      </w:r>
    </w:p>
    <w:p w14:paraId="16561DC9" w14:textId="77777777" w:rsidR="00216583" w:rsidRDefault="00216583" w:rsidP="00F43B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Целями деятельности являются: создание оптимальных условий для охраны и укрепления здоровья, интеллектуального, физического и психического развития воспитанников и осуществление образовательного процесса </w:t>
      </w:r>
      <w:r w:rsidR="006E24AD">
        <w:rPr>
          <w:rFonts w:ascii="Times New Roman" w:eastAsia="Times New Roman" w:hAnsi="Times New Roman" w:cs="Times New Roman"/>
          <w:sz w:val="28"/>
        </w:rPr>
        <w:t>в соответствии с ФГОС дошкольного образования.</w:t>
      </w:r>
    </w:p>
    <w:p w14:paraId="657CDA73" w14:textId="77777777" w:rsidR="00216583" w:rsidRDefault="00216583" w:rsidP="00F43B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Управление учреждением осуществляется в соответствии с действующим законодательством РФ, законом РФ «Об образовании</w:t>
      </w:r>
      <w:proofErr w:type="gramStart"/>
      <w:r>
        <w:rPr>
          <w:rFonts w:ascii="Times New Roman" w:eastAsia="Times New Roman" w:hAnsi="Times New Roman" w:cs="Times New Roman"/>
          <w:sz w:val="28"/>
        </w:rPr>
        <w:t>»,  уставом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основе сочетания принципов единоначалия и самоуправления. Органами управления учреждения являются: ру</w:t>
      </w:r>
      <w:r w:rsidR="006E24AD">
        <w:rPr>
          <w:rFonts w:ascii="Times New Roman" w:eastAsia="Times New Roman" w:hAnsi="Times New Roman" w:cs="Times New Roman"/>
          <w:sz w:val="28"/>
        </w:rPr>
        <w:t>ководитель учреждения – заведующая</w:t>
      </w:r>
      <w:r>
        <w:rPr>
          <w:rFonts w:ascii="Times New Roman" w:eastAsia="Times New Roman" w:hAnsi="Times New Roman" w:cs="Times New Roman"/>
          <w:sz w:val="28"/>
        </w:rPr>
        <w:t xml:space="preserve">, общее собрание работников, педагогический совет. </w:t>
      </w:r>
    </w:p>
    <w:p w14:paraId="7DF4E37C" w14:textId="77777777" w:rsidR="008013DD" w:rsidRDefault="008013DD" w:rsidP="00216583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45058196" w14:textId="77777777" w:rsidR="00216583" w:rsidRPr="00A202CB" w:rsidRDefault="00216583" w:rsidP="00216583">
      <w:pPr>
        <w:spacing w:before="29" w:after="29"/>
        <w:jc w:val="both"/>
        <w:rPr>
          <w:rFonts w:ascii="Times New Roman" w:eastAsia="Times New Roman" w:hAnsi="Times New Roman" w:cs="Times New Roman"/>
          <w:color w:val="7030A0"/>
          <w:shd w:val="clear" w:color="auto" w:fill="FFFFFF"/>
        </w:rPr>
      </w:pPr>
      <w:proofErr w:type="gramStart"/>
      <w:r w:rsidRPr="00A202CB">
        <w:rPr>
          <w:rFonts w:ascii="Times New Roman" w:eastAsia="Times New Roman" w:hAnsi="Times New Roman" w:cs="Times New Roman"/>
          <w:b/>
          <w:i/>
          <w:color w:val="7030A0"/>
          <w:sz w:val="32"/>
          <w:shd w:val="clear" w:color="auto" w:fill="FFFFFF"/>
        </w:rPr>
        <w:t>Анализ  внешних</w:t>
      </w:r>
      <w:proofErr w:type="gramEnd"/>
      <w:r w:rsidRPr="00A202CB">
        <w:rPr>
          <w:rFonts w:ascii="Times New Roman" w:eastAsia="Times New Roman" w:hAnsi="Times New Roman" w:cs="Times New Roman"/>
          <w:b/>
          <w:i/>
          <w:color w:val="7030A0"/>
          <w:sz w:val="32"/>
          <w:shd w:val="clear" w:color="auto" w:fill="FFFFFF"/>
        </w:rPr>
        <w:t>  факторов</w:t>
      </w:r>
    </w:p>
    <w:p w14:paraId="18D835F3" w14:textId="77777777" w:rsidR="003626A4" w:rsidRPr="004A21FA" w:rsidRDefault="00287BCA" w:rsidP="4587FD5A">
      <w:pPr>
        <w:pStyle w:val="1"/>
        <w:rPr>
          <w:sz w:val="22"/>
          <w:szCs w:val="22"/>
        </w:rPr>
      </w:pPr>
      <w:r w:rsidRPr="004A21FA">
        <w:rPr>
          <w:color w:val="000000" w:themeColor="text1"/>
        </w:rPr>
        <w:t>Детский сад расположен</w:t>
      </w:r>
      <w:r w:rsidR="00F43B28" w:rsidRPr="004A21FA">
        <w:rPr>
          <w:color w:val="000000" w:themeColor="text1"/>
        </w:rPr>
        <w:t xml:space="preserve"> в жилом</w:t>
      </w:r>
      <w:r w:rsidRPr="004A21FA">
        <w:rPr>
          <w:color w:val="000000" w:themeColor="text1"/>
        </w:rPr>
        <w:t xml:space="preserve"> комплекс</w:t>
      </w:r>
      <w:r w:rsidR="00F43B28" w:rsidRPr="004A21FA">
        <w:rPr>
          <w:color w:val="000000" w:themeColor="text1"/>
        </w:rPr>
        <w:t>е.</w:t>
      </w:r>
      <w:r w:rsidR="00216583" w:rsidRPr="004A21FA">
        <w:rPr>
          <w:color w:val="000000" w:themeColor="text1"/>
        </w:rPr>
        <w:t xml:space="preserve"> Ближайшее окружение – </w:t>
      </w:r>
      <w:r w:rsidR="003626A4" w:rsidRPr="4587FD5A">
        <w:rPr>
          <w:rStyle w:val="ae"/>
          <w:rFonts w:asciiTheme="minorHAnsi" w:hAnsiTheme="minorHAnsi" w:cstheme="minorBidi"/>
          <w:b w:val="0"/>
          <w:bCs w:val="0"/>
        </w:rPr>
        <w:t>"Годоберинский сельсовет”,” Годоберинский Центр Культуры и Досуга”, сельская библиотека, “Годоберинская СОШ”, с которыми налаживаются отношения.</w:t>
      </w:r>
    </w:p>
    <w:p w14:paraId="4A921C1A" w14:textId="72D56BC1" w:rsidR="00216583" w:rsidRDefault="4587FD5A" w:rsidP="4587FD5A">
      <w:pPr>
        <w:spacing w:after="0" w:line="360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размещено в реконструированном под садик здании с шестидневным режимом работы и 10,5часов пребыванием детей.</w:t>
      </w:r>
    </w:p>
    <w:p w14:paraId="329984AA" w14:textId="77777777" w:rsidR="00216583" w:rsidRDefault="00216583" w:rsidP="00DD3606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     Положительным фактором являются позитивные отношения с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основными потребителями услуг – родителями воспитанников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. Подавляющее большинство родителей имеют высшее и среднее специальное образование, что обусловливает их требовательное и заин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тересованное отношение к воспитательно-образовательной деятельности с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дет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ьми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, обеспечивает постоянны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й контроль за процессом образования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lastRenderedPageBreak/>
        <w:t>В целом можно говорить о готовности большей части родителей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участвовать в жизни детского сада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.</w:t>
      </w:r>
    </w:p>
    <w:p w14:paraId="44FB30F8" w14:textId="77777777" w:rsidR="007D4CFB" w:rsidRDefault="007D4CFB" w:rsidP="00DD3606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</w:pPr>
    </w:p>
    <w:p w14:paraId="16A77CB0" w14:textId="77777777" w:rsidR="00216583" w:rsidRPr="00A202CB" w:rsidRDefault="00216583" w:rsidP="00216583">
      <w:pPr>
        <w:spacing w:before="29" w:after="29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hd w:val="clear" w:color="auto" w:fill="FFFFFF"/>
        </w:rPr>
      </w:pPr>
      <w:r w:rsidRPr="00A202CB">
        <w:rPr>
          <w:rFonts w:ascii="Times New Roman" w:eastAsia="Times New Roman" w:hAnsi="Times New Roman" w:cs="Times New Roman"/>
          <w:b/>
          <w:i/>
          <w:color w:val="0070C0"/>
          <w:sz w:val="32"/>
          <w:shd w:val="clear" w:color="auto" w:fill="FFFFFF"/>
        </w:rPr>
        <w:t xml:space="preserve"> Анализ внутренних факторов</w:t>
      </w:r>
    </w:p>
    <w:p w14:paraId="1DA6542E" w14:textId="77777777" w:rsidR="007D4CFB" w:rsidRDefault="007D4CFB" w:rsidP="00216583">
      <w:pPr>
        <w:spacing w:before="29" w:after="29"/>
        <w:jc w:val="both"/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</w:pPr>
    </w:p>
    <w:p w14:paraId="7200C335" w14:textId="6C8B86D0" w:rsidR="00790245" w:rsidRPr="00790245" w:rsidRDefault="00216583" w:rsidP="0079024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9"/>
          <w:shd w:val="clear" w:color="auto" w:fill="FFFFFF"/>
        </w:rPr>
        <w:t>        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К внутренним факторам, положительно </w:t>
      </w:r>
      <w:r w:rsidR="007D4CFB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влияющим на развитие учреждения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, можно отнести наличие достаточного количества квалифицированных </w:t>
      </w:r>
      <w:r w:rsidR="00890E01"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молодых </w:t>
      </w: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педагогов, способных и готовых работать в режиме развития. Все педагоги и члены управленческой команды имеют </w:t>
      </w:r>
      <w:r w:rsidR="00890E01" w:rsidRP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>высшее</w:t>
      </w:r>
      <w:r w:rsidR="00C74395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 и среднее</w:t>
      </w:r>
      <w:r w:rsidR="00890E01" w:rsidRP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 педагогическое </w:t>
      </w:r>
      <w:r w:rsidRP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образование, квалификационную категорию, </w:t>
      </w:r>
      <w:r w:rsidR="00890E01" w:rsidRP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>большая часть прошла</w:t>
      </w:r>
      <w:r w:rsidRP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 курсовую подготовку в ИПК</w:t>
      </w:r>
      <w:r w:rsidR="00890E01" w:rsidRP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 по вопросам введения федерального государственного стандарта.</w:t>
      </w:r>
      <w:r w:rsidR="00454D3D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 </w:t>
      </w:r>
      <w:r w:rsidR="00890E01"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  <w:t xml:space="preserve">Несмотря на то, что учреждение пока находится  в режиме функционирования, </w:t>
      </w:r>
      <w:r w:rsidR="0089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 детского сада характеризуется работоспособностью, п</w:t>
      </w:r>
      <w:r w:rsidR="0089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рофессионализмом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инновационной направленностью педагогической деятельности.</w:t>
      </w:r>
    </w:p>
    <w:p w14:paraId="3041E394" w14:textId="77777777" w:rsidR="00790245" w:rsidRPr="00790245" w:rsidRDefault="00790245" w:rsidP="00790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6600"/>
          <w:sz w:val="72"/>
          <w:szCs w:val="72"/>
          <w:lang w:eastAsia="ru-RU"/>
        </w:rPr>
        <w:drawing>
          <wp:inline distT="0" distB="0" distL="0" distR="0" wp14:anchorId="24923113" wp14:editId="07777777">
            <wp:extent cx="6486525" cy="952500"/>
            <wp:effectExtent l="19050" t="0" r="9525" b="0"/>
            <wp:docPr id="6" name="Рисунок 6" descr="http://detsad8.dagschool.com/_http_schools/1749/detsad8/admin/ckfinder/core/connector/php/connector.phpfck_user_files/images/553e8c1f17ace301b1fc2e606eca2c86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ad8.dagschool.com/_http_schools/1749/detsad8/admin/ckfinder/core/connector/php/connector.phpfck_user_files/images/553e8c1f17ace301b1fc2e606eca2c868a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2058EB" w14:textId="77777777" w:rsidR="00790245" w:rsidRPr="00790245" w:rsidRDefault="00790245" w:rsidP="00790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24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Согласно Устава управление деятельностью нашего ДОУ осуществляется в соответствии с действующим законодательством Российской Федерации. Организационно-управленческая деятельность спланирована с целью развития педагогического процесса, созданию комфортных условий, оптимальному подбору и расстановке кадров, организации педагогического, здоровье сберегающего режимов в системе образовательных и организационных мероприятий. Дошкольное учреждение имеет управляемую и управляющую системы. Управляемая система состоит из взаимосвязанных между собой коллективов: педагогического – медицинского – обслуживающего. </w:t>
      </w:r>
    </w:p>
    <w:p w14:paraId="5F0ADEF7" w14:textId="77777777" w:rsidR="00790245" w:rsidRPr="00790245" w:rsidRDefault="00790245" w:rsidP="0079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2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Организационная структура управления в дошкольном учреждении представляет собой совокупность всех его органов с присущими им функциями. Она может быть представлена в виде двух уровней. </w:t>
      </w:r>
    </w:p>
    <w:p w14:paraId="722B00AE" w14:textId="77777777" w:rsidR="00790245" w:rsidRPr="00790245" w:rsidRDefault="00790245" w:rsidP="00790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5BAF9D" wp14:editId="07777777">
            <wp:extent cx="5981700" cy="3429000"/>
            <wp:effectExtent l="19050" t="0" r="0" b="0"/>
            <wp:docPr id="7" name="Рисунок 7" descr="http://detsad8.dagschool.com/_http_schools/1749/detsad8/admin/ckfinder/core/connector/php/connector.phpfck_user_files/images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8.dagschool.com/_http_schools/1749/detsad8/admin/ckfinder/core/connector/php/connector.phpfck_user_files/images/imag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6D796" w14:textId="77777777" w:rsidR="00790245" w:rsidRDefault="00790245" w:rsidP="00DD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-51"/>
        <w:tblpPr w:leftFromText="180" w:rightFromText="180" w:vertAnchor="text" w:horzAnchor="margin" w:tblpY="1551"/>
        <w:tblW w:w="0" w:type="auto"/>
        <w:tblLayout w:type="fixed"/>
        <w:tblLook w:val="01E0" w:firstRow="1" w:lastRow="1" w:firstColumn="1" w:lastColumn="1" w:noHBand="0" w:noVBand="0"/>
      </w:tblPr>
      <w:tblGrid>
        <w:gridCol w:w="878"/>
        <w:gridCol w:w="6909"/>
        <w:gridCol w:w="2106"/>
      </w:tblGrid>
      <w:tr w:rsidR="009F5D6E" w:rsidRPr="00A202CB" w14:paraId="689C4833" w14:textId="77777777" w:rsidTr="4587F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427D9C9B" w14:textId="77777777" w:rsidR="009F5D6E" w:rsidRPr="008B0F02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0F02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9" w:type="dxa"/>
          </w:tcPr>
          <w:p w14:paraId="1F68189E" w14:textId="77777777" w:rsidR="009F5D6E" w:rsidRPr="008B0F02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0F02">
              <w:rPr>
                <w:rFonts w:ascii="Times New Roman" w:hAnsi="Times New Roman"/>
                <w:b w:val="0"/>
                <w:sz w:val="28"/>
                <w:szCs w:val="28"/>
              </w:rPr>
              <w:t>Критерии оценки качества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6" w:type="dxa"/>
          </w:tcPr>
          <w:p w14:paraId="4F18EDEB" w14:textId="77777777" w:rsidR="009F5D6E" w:rsidRPr="008B0F02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0F02">
              <w:rPr>
                <w:rFonts w:ascii="Times New Roman" w:hAnsi="Times New Roman"/>
                <w:b w:val="0"/>
                <w:sz w:val="28"/>
                <w:szCs w:val="28"/>
              </w:rPr>
              <w:t>Количество</w:t>
            </w:r>
          </w:p>
        </w:tc>
      </w:tr>
      <w:tr w:rsidR="009F5D6E" w:rsidRPr="007726D6" w14:paraId="24C1A392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56B20A0C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9" w:type="dxa"/>
          </w:tcPr>
          <w:p w14:paraId="59C84CC9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6" w:type="dxa"/>
          </w:tcPr>
          <w:p w14:paraId="6E1831B3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D6E" w:rsidRPr="007726D6" w14:paraId="57D50252" w14:textId="77777777" w:rsidTr="4587FD5A">
        <w:trPr>
          <w:trHeight w:val="2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7144751B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9" w:type="dxa"/>
          </w:tcPr>
          <w:p w14:paraId="124F75CA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Высшее образование </w:t>
            </w:r>
          </w:p>
          <w:p w14:paraId="055C55C7" w14:textId="77777777" w:rsidR="009F5D6E" w:rsidRPr="007726D6" w:rsidRDefault="009F5D6E" w:rsidP="009F5D6E">
            <w:pPr>
              <w:pStyle w:val="a3"/>
              <w:numPr>
                <w:ilvl w:val="0"/>
                <w:numId w:val="14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14:paraId="6D86E85F" w14:textId="77777777" w:rsidR="009F5D6E" w:rsidRPr="007726D6" w:rsidRDefault="009F5D6E" w:rsidP="009F5D6E">
            <w:pPr>
              <w:numPr>
                <w:ilvl w:val="0"/>
                <w:numId w:val="11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другое педагогическое   </w:t>
            </w:r>
          </w:p>
          <w:p w14:paraId="54E11D2A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0A2DA7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Среднее специальное                   </w:t>
            </w:r>
          </w:p>
          <w:p w14:paraId="45AD7A4A" w14:textId="77777777" w:rsidR="009F5D6E" w:rsidRPr="007726D6" w:rsidRDefault="009F5D6E" w:rsidP="009F5D6E">
            <w:pPr>
              <w:numPr>
                <w:ilvl w:val="0"/>
                <w:numId w:val="12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(дошкольное)     </w:t>
            </w:r>
          </w:p>
          <w:p w14:paraId="7C4D8E85" w14:textId="77777777" w:rsidR="009F5D6E" w:rsidRPr="007726D6" w:rsidRDefault="009F5D6E" w:rsidP="009F5D6E">
            <w:pPr>
              <w:numPr>
                <w:ilvl w:val="0"/>
                <w:numId w:val="12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специальное педагогическое   </w:t>
            </w:r>
          </w:p>
          <w:p w14:paraId="16BEFDF2" w14:textId="77777777" w:rsidR="009F5D6E" w:rsidRPr="007726D6" w:rsidRDefault="009F5D6E" w:rsidP="009F5D6E">
            <w:pPr>
              <w:numPr>
                <w:ilvl w:val="0"/>
                <w:numId w:val="12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6" w:type="dxa"/>
          </w:tcPr>
          <w:p w14:paraId="33CFEC6B" w14:textId="6774510E" w:rsidR="008D111F" w:rsidRDefault="4587FD5A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49FAAB8" w14:textId="1BE1C5B8" w:rsidR="008D111F" w:rsidRDefault="008D111F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392511" w14:textId="6F153B4D" w:rsidR="008D111F" w:rsidRDefault="4587FD5A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14:paraId="31126E5D" w14:textId="77777777" w:rsidR="008D111F" w:rsidRDefault="008D111F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369756" w14:textId="56E70DAB" w:rsidR="008D111F" w:rsidRDefault="008D111F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09E912" w14:textId="77777777" w:rsidR="008D111F" w:rsidRDefault="008D111F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46DE71A" w14:textId="0488F9A4" w:rsidR="009F5D6E" w:rsidRPr="007726D6" w:rsidRDefault="4587FD5A" w:rsidP="009F5D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F5D6E" w:rsidRPr="007726D6" w14:paraId="0A42C16A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0B778152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9" w:type="dxa"/>
          </w:tcPr>
          <w:p w14:paraId="06DA5223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14:paraId="2FB78273" w14:textId="77777777" w:rsidR="009F5D6E" w:rsidRPr="007726D6" w:rsidRDefault="009F5D6E" w:rsidP="009F5D6E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14:paraId="6C82CA3A" w14:textId="77777777" w:rsidR="009F5D6E" w:rsidRPr="007726D6" w:rsidRDefault="009F5D6E" w:rsidP="009F5D6E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14:paraId="4A2E15C6" w14:textId="77777777" w:rsidR="009F5D6E" w:rsidRPr="007726D6" w:rsidRDefault="009F5D6E" w:rsidP="009F5D6E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вторая категория   </w:t>
            </w:r>
          </w:p>
          <w:p w14:paraId="6BD00CE2" w14:textId="77777777" w:rsidR="009F5D6E" w:rsidRPr="007726D6" w:rsidRDefault="009F5D6E" w:rsidP="009F5D6E">
            <w:pPr>
              <w:numPr>
                <w:ilvl w:val="0"/>
                <w:numId w:val="13"/>
              </w:num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без категории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6" w:type="dxa"/>
          </w:tcPr>
          <w:p w14:paraId="279935FF" w14:textId="2C66870C" w:rsidR="008D111F" w:rsidRDefault="008D111F" w:rsidP="009F5D6E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E884CA" w14:textId="39C08A1F" w:rsidR="008D111F" w:rsidRDefault="4587FD5A" w:rsidP="009F5D6E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3E67AC6" w14:textId="77777777" w:rsidR="008D111F" w:rsidRDefault="008D111F" w:rsidP="009F5D6E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2967D18" w14:textId="31535212" w:rsidR="009F5D6E" w:rsidRPr="007726D6" w:rsidRDefault="4587FD5A" w:rsidP="4587FD5A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842F596" w14:textId="7DEC8494" w:rsidR="009F5D6E" w:rsidRPr="007726D6" w:rsidRDefault="4587FD5A" w:rsidP="4587FD5A">
            <w:pPr>
              <w:tabs>
                <w:tab w:val="center" w:pos="7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F5D6E" w:rsidRPr="007726D6" w14:paraId="516F86CD" w14:textId="77777777" w:rsidTr="4587FD5A">
        <w:trPr>
          <w:trHeight w:val="1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7C964D78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14:paraId="2DE403A5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9" w:type="dxa"/>
          </w:tcPr>
          <w:p w14:paraId="6D6D1E94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14:paraId="216CF4E0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14:paraId="4F579224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5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дл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10 лет   </w:t>
            </w:r>
          </w:p>
          <w:p w14:paraId="1ED7A326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14:paraId="3325DC52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14:paraId="12925282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6" w:type="dxa"/>
          </w:tcPr>
          <w:p w14:paraId="62431CDC" w14:textId="77777777" w:rsidR="008D111F" w:rsidRDefault="008D111F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B4EA11" w14:textId="792E572F" w:rsidR="008D111F" w:rsidRDefault="008D111F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697EEC" w14:textId="55CF4449" w:rsidR="008D111F" w:rsidRDefault="4587FD5A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7310F6F" w14:textId="4EDC2951" w:rsidR="008D111F" w:rsidRDefault="4587FD5A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9F14E3C" w14:textId="1E40F8A0" w:rsidR="008D111F" w:rsidRDefault="4587FD5A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09B8484" w14:textId="56FFAB32" w:rsidR="009F5D6E" w:rsidRPr="007726D6" w:rsidRDefault="4587FD5A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5D6E" w:rsidRPr="007726D6" w14:paraId="0E0A795F" w14:textId="77777777" w:rsidTr="4587FD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44240AAE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09" w:type="dxa"/>
          </w:tcPr>
          <w:p w14:paraId="6E77A895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 w:val="0"/>
                <w:sz w:val="28"/>
                <w:szCs w:val="28"/>
              </w:rPr>
              <w:t>Звание</w:t>
            </w:r>
          </w:p>
          <w:p w14:paraId="47695551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</w:p>
          <w:p w14:paraId="4C2E367A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</w:p>
          <w:p w14:paraId="6713FCE2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</w:p>
          <w:p w14:paraId="69E7FBD2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14:paraId="49E398E2" w14:textId="77777777" w:rsidR="009F5D6E" w:rsidRPr="007726D6" w:rsidRDefault="009F5D6E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6" w:type="dxa"/>
          </w:tcPr>
          <w:p w14:paraId="16287F21" w14:textId="77777777" w:rsidR="008D111F" w:rsidRDefault="008D111F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D2414" w14:textId="30FACF91" w:rsidR="008D111F" w:rsidRDefault="4587FD5A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BBD13F9" w14:textId="77777777" w:rsidR="008D111F" w:rsidRDefault="008D111F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A036E3D" w14:textId="676EE982" w:rsidR="009F5D6E" w:rsidRPr="007726D6" w:rsidRDefault="4587FD5A" w:rsidP="009F5D6E">
            <w:pPr>
              <w:tabs>
                <w:tab w:val="left" w:pos="180"/>
                <w:tab w:val="center" w:pos="467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4587FD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5BE93A62" w14:textId="77777777" w:rsidR="007C7F5D" w:rsidRDefault="007C7F5D" w:rsidP="00DD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14:paraId="10A75317" w14:textId="77777777" w:rsidR="00DC7482" w:rsidRPr="00EA58AC" w:rsidRDefault="00DC7482" w:rsidP="00DD360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A58AC">
        <w:rPr>
          <w:rFonts w:ascii="Times New Roman" w:hAnsi="Times New Roman"/>
          <w:sz w:val="28"/>
          <w:szCs w:val="28"/>
        </w:rPr>
        <w:t>В целях эффективной реализации Программы Организация соз</w:t>
      </w:r>
      <w:r>
        <w:rPr>
          <w:rFonts w:ascii="Times New Roman" w:hAnsi="Times New Roman"/>
          <w:sz w:val="28"/>
          <w:szCs w:val="28"/>
        </w:rPr>
        <w:t>дает</w:t>
      </w:r>
      <w:r w:rsidRPr="00EA58AC">
        <w:rPr>
          <w:rFonts w:ascii="Times New Roman" w:hAnsi="Times New Roman"/>
          <w:sz w:val="28"/>
          <w:szCs w:val="28"/>
        </w:rPr>
        <w:t xml:space="preserve"> условия для профессионального</w:t>
      </w:r>
      <w:r w:rsidR="00255D89" w:rsidRPr="00255D89">
        <w:rPr>
          <w:rFonts w:ascii="Times New Roman" w:hAnsi="Times New Roman"/>
          <w:sz w:val="28"/>
          <w:szCs w:val="28"/>
        </w:rPr>
        <w:t xml:space="preserve"> </w:t>
      </w:r>
      <w:r w:rsidRPr="00EA58AC">
        <w:rPr>
          <w:rFonts w:ascii="Times New Roman" w:hAnsi="Times New Roman"/>
          <w:sz w:val="28"/>
          <w:szCs w:val="28"/>
        </w:rPr>
        <w:t>развития педагогических и руководящих кадров, в том числе их дополнительного профессионального образования.</w:t>
      </w:r>
    </w:p>
    <w:p w14:paraId="6519FF21" w14:textId="77777777" w:rsidR="00DC7482" w:rsidRPr="007726D6" w:rsidRDefault="00DC7482" w:rsidP="00D12785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Качественные х</w:t>
      </w:r>
      <w:r w:rsidRPr="007726D6">
        <w:rPr>
          <w:rFonts w:ascii="Times New Roman" w:hAnsi="Times New Roman"/>
          <w:b/>
          <w:sz w:val="28"/>
          <w:szCs w:val="28"/>
        </w:rPr>
        <w:t>арактеристики педагогических кадров</w:t>
      </w:r>
    </w:p>
    <w:p w14:paraId="0B3D6D56" w14:textId="77777777" w:rsidR="00D12785" w:rsidRPr="008B0F02" w:rsidRDefault="00BE1FBB" w:rsidP="00BE1FBB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</w:pPr>
      <w:r w:rsidRPr="008B0F02">
        <w:rPr>
          <w:rFonts w:ascii="Times New Roman" w:eastAsia="Times New Roman" w:hAnsi="Times New Roman" w:cs="Times New Roman"/>
          <w:b/>
          <w:i/>
          <w:color w:val="0070C0"/>
          <w:sz w:val="32"/>
          <w:shd w:val="clear" w:color="auto" w:fill="FFFFFF"/>
        </w:rPr>
        <w:t>Организация образовательного процесса</w:t>
      </w:r>
      <w:r w:rsidR="00D12785" w:rsidRPr="008B0F02">
        <w:rPr>
          <w:rFonts w:ascii="Times New Roman" w:eastAsia="Times New Roman" w:hAnsi="Times New Roman" w:cs="Times New Roman"/>
          <w:b/>
          <w:bCs/>
          <w:color w:val="0070C0"/>
          <w:sz w:val="36"/>
          <w:lang w:eastAsia="ru-RU"/>
        </w:rPr>
        <w:t xml:space="preserve"> </w:t>
      </w:r>
    </w:p>
    <w:p w14:paraId="04D18533" w14:textId="77777777" w:rsidR="00BE1FBB" w:rsidRDefault="00D12785" w:rsidP="00BE1FBB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</w:pPr>
      <w:r w:rsidRPr="00D44E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обеспечение образовательного процесса</w:t>
      </w:r>
    </w:p>
    <w:p w14:paraId="2EF718A2" w14:textId="77777777" w:rsidR="008013DD" w:rsidRPr="00D44E94" w:rsidRDefault="008013DD" w:rsidP="008013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</w:t>
      </w:r>
      <w:r w:rsidR="0050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строится в соответствии с основной общеобразовательной программой, которая поддерживается подборкой необходимых методических материалов, средств обучения и воспитания.</w:t>
      </w:r>
    </w:p>
    <w:p w14:paraId="31A30297" w14:textId="77777777" w:rsidR="008013DD" w:rsidRPr="00D44E94" w:rsidRDefault="008013DD" w:rsidP="008013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подборке представлена единая система познавательного материала с постепенным усложнением д</w:t>
      </w:r>
      <w:r w:rsidR="00FD7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всех возрастных групп 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14:paraId="77CFE9DD" w14:textId="77777777" w:rsidR="008013DD" w:rsidRDefault="008013DD" w:rsidP="008013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пособия</w:t>
      </w:r>
      <w:r w:rsidRPr="00D44E9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возрастные характеристики детей, методику и описания инструментария диагностики личного развития детей, конспекты занятий с вопросами, заданиями, играми, обеспечивающими социально-коммуникативное, познавательное, речевое, физическое и творческое развитие дошкольников.</w:t>
      </w:r>
    </w:p>
    <w:p w14:paraId="1DA6CB65" w14:textId="77777777" w:rsidR="008013DD" w:rsidRPr="00FA43D4" w:rsidRDefault="008013DD" w:rsidP="008013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Педагоги используют примерную (комплексную) образовательную программу «От рождения до школы»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региональную программу дошкольного образования Республики Дагестан и набор парциальных программ.</w:t>
      </w:r>
    </w:p>
    <w:p w14:paraId="18A05D68" w14:textId="77777777" w:rsidR="008013DD" w:rsidRPr="008B0F02" w:rsidRDefault="008013DD" w:rsidP="00CA67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32"/>
          <w:szCs w:val="28"/>
          <w:lang w:eastAsia="ru-RU"/>
        </w:rPr>
      </w:pPr>
      <w:proofErr w:type="gramStart"/>
      <w:r w:rsidRPr="008B0F02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lang w:eastAsia="ru-RU"/>
        </w:rPr>
        <w:t>Социальный  статус</w:t>
      </w:r>
      <w:proofErr w:type="gramEnd"/>
      <w:r w:rsidRPr="008B0F02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lang w:eastAsia="ru-RU"/>
        </w:rPr>
        <w:t xml:space="preserve"> семей воспитанников:</w:t>
      </w:r>
    </w:p>
    <w:tbl>
      <w:tblPr>
        <w:tblStyle w:val="-30"/>
        <w:tblW w:w="0" w:type="auto"/>
        <w:tblLook w:val="04A0" w:firstRow="1" w:lastRow="0" w:firstColumn="1" w:lastColumn="0" w:noHBand="0" w:noVBand="1"/>
      </w:tblPr>
      <w:tblGrid>
        <w:gridCol w:w="497"/>
        <w:gridCol w:w="4480"/>
        <w:gridCol w:w="2435"/>
        <w:gridCol w:w="2241"/>
      </w:tblGrid>
      <w:tr w:rsidR="008013DD" w:rsidRPr="00D44E94" w14:paraId="30F39B1E" w14:textId="77777777" w:rsidTr="4587F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595C7A58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№</w:t>
            </w:r>
          </w:p>
        </w:tc>
        <w:tc>
          <w:tcPr>
            <w:tcW w:w="4480" w:type="dxa"/>
            <w:hideMark/>
          </w:tcPr>
          <w:p w14:paraId="1C4AA14A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Семьи</w:t>
            </w:r>
          </w:p>
        </w:tc>
        <w:tc>
          <w:tcPr>
            <w:tcW w:w="2435" w:type="dxa"/>
            <w:hideMark/>
          </w:tcPr>
          <w:p w14:paraId="61A4ED2D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Количество</w:t>
            </w:r>
          </w:p>
        </w:tc>
        <w:tc>
          <w:tcPr>
            <w:tcW w:w="2241" w:type="dxa"/>
            <w:hideMark/>
          </w:tcPr>
          <w:p w14:paraId="6462C093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%</w:t>
            </w:r>
          </w:p>
        </w:tc>
      </w:tr>
      <w:tr w:rsidR="008013DD" w:rsidRPr="00D44E94" w14:paraId="711371AD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2E32D521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80" w:type="dxa"/>
            <w:hideMark/>
          </w:tcPr>
          <w:p w14:paraId="4608E7ED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2435" w:type="dxa"/>
            <w:hideMark/>
          </w:tcPr>
          <w:p w14:paraId="384BA73E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hideMark/>
          </w:tcPr>
          <w:p w14:paraId="23D9E551" w14:textId="6E7F36CA" w:rsidR="008013DD" w:rsidRPr="00D44E94" w:rsidRDefault="4587FD5A" w:rsidP="4587FD5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8013DD" w:rsidRPr="00D44E94" w14:paraId="36EDE77A" w14:textId="77777777" w:rsidTr="4587F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2CC21B90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80" w:type="dxa"/>
            <w:hideMark/>
          </w:tcPr>
          <w:p w14:paraId="5FE56EEF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2435" w:type="dxa"/>
            <w:hideMark/>
          </w:tcPr>
          <w:p w14:paraId="34B3F2EB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hideMark/>
          </w:tcPr>
          <w:p w14:paraId="76DB90EB" w14:textId="5C915999" w:rsidR="008013DD" w:rsidRPr="00D44E94" w:rsidRDefault="4587FD5A" w:rsidP="4587FD5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013DD" w:rsidRPr="00D44E94" w14:paraId="4E848175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68D9363B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80" w:type="dxa"/>
            <w:hideMark/>
          </w:tcPr>
          <w:p w14:paraId="43BEF605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2435" w:type="dxa"/>
            <w:hideMark/>
          </w:tcPr>
          <w:p w14:paraId="7D34F5C7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hideMark/>
          </w:tcPr>
          <w:p w14:paraId="111B77A1" w14:textId="708889E3" w:rsidR="008013DD" w:rsidRPr="00D44E94" w:rsidRDefault="4587FD5A" w:rsidP="4587FD5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013DD" w:rsidRPr="00D44E94" w14:paraId="48C4CE42" w14:textId="77777777" w:rsidTr="4587F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hideMark/>
          </w:tcPr>
          <w:p w14:paraId="22C3D751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80" w:type="dxa"/>
            <w:hideMark/>
          </w:tcPr>
          <w:p w14:paraId="324067AB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Малообеспеченные семьи</w:t>
            </w:r>
          </w:p>
        </w:tc>
        <w:tc>
          <w:tcPr>
            <w:tcW w:w="2435" w:type="dxa"/>
            <w:hideMark/>
          </w:tcPr>
          <w:p w14:paraId="0B4020A7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hideMark/>
          </w:tcPr>
          <w:p w14:paraId="1B87E3DE" w14:textId="77777777" w:rsidR="008013DD" w:rsidRPr="00D44E94" w:rsidRDefault="008D111F" w:rsidP="00DD36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1D7B270A" w14:textId="77777777" w:rsidR="008013DD" w:rsidRPr="00D44E94" w:rsidRDefault="008013DD" w:rsidP="008013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000000"/>
          <w:sz w:val="19"/>
          <w:szCs w:val="19"/>
          <w:lang w:eastAsia="ru-RU"/>
        </w:rPr>
      </w:pPr>
    </w:p>
    <w:tbl>
      <w:tblPr>
        <w:tblStyle w:val="-51"/>
        <w:tblW w:w="0" w:type="auto"/>
        <w:tblLook w:val="04A0" w:firstRow="1" w:lastRow="0" w:firstColumn="1" w:lastColumn="0" w:noHBand="0" w:noVBand="1"/>
      </w:tblPr>
      <w:tblGrid>
        <w:gridCol w:w="484"/>
        <w:gridCol w:w="4529"/>
        <w:gridCol w:w="2468"/>
        <w:gridCol w:w="2191"/>
      </w:tblGrid>
      <w:tr w:rsidR="008013DD" w:rsidRPr="00D44E94" w14:paraId="2FFF5A86" w14:textId="77777777" w:rsidTr="4587F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hideMark/>
          </w:tcPr>
          <w:p w14:paraId="1C66B0F3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№</w:t>
            </w:r>
          </w:p>
        </w:tc>
        <w:tc>
          <w:tcPr>
            <w:tcW w:w="4529" w:type="dxa"/>
            <w:hideMark/>
          </w:tcPr>
          <w:p w14:paraId="415CDE94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Образование</w:t>
            </w:r>
          </w:p>
        </w:tc>
        <w:tc>
          <w:tcPr>
            <w:tcW w:w="2468" w:type="dxa"/>
            <w:hideMark/>
          </w:tcPr>
          <w:p w14:paraId="284315F7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Количество</w:t>
            </w:r>
          </w:p>
        </w:tc>
        <w:tc>
          <w:tcPr>
            <w:tcW w:w="2191" w:type="dxa"/>
            <w:hideMark/>
          </w:tcPr>
          <w:p w14:paraId="5E50E1C8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b w:val="0"/>
                <w:bCs w:val="0"/>
                <w:sz w:val="28"/>
                <w:lang w:eastAsia="ru-RU"/>
              </w:rPr>
              <w:t>%</w:t>
            </w:r>
          </w:p>
        </w:tc>
      </w:tr>
      <w:tr w:rsidR="008013DD" w:rsidRPr="00D44E94" w14:paraId="6B197108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hideMark/>
          </w:tcPr>
          <w:p w14:paraId="0C50080F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29" w:type="dxa"/>
            <w:hideMark/>
          </w:tcPr>
          <w:p w14:paraId="53CE881D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имеющие высшее образование</w:t>
            </w:r>
          </w:p>
        </w:tc>
        <w:tc>
          <w:tcPr>
            <w:tcW w:w="2468" w:type="dxa"/>
            <w:hideMark/>
          </w:tcPr>
          <w:p w14:paraId="4F904CB7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1" w:type="dxa"/>
            <w:hideMark/>
          </w:tcPr>
          <w:p w14:paraId="4D2760AF" w14:textId="133372C9" w:rsidR="008013DD" w:rsidRPr="00D44E94" w:rsidRDefault="4587FD5A" w:rsidP="4587FD5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013DD" w:rsidRPr="00D44E94" w14:paraId="7F171F05" w14:textId="77777777" w:rsidTr="4587FD5A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hideMark/>
          </w:tcPr>
          <w:p w14:paraId="138328F9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29" w:type="dxa"/>
            <w:hideMark/>
          </w:tcPr>
          <w:p w14:paraId="01D7A4E7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имеющие среднее-специальное образование</w:t>
            </w:r>
          </w:p>
        </w:tc>
        <w:tc>
          <w:tcPr>
            <w:tcW w:w="2468" w:type="dxa"/>
            <w:hideMark/>
          </w:tcPr>
          <w:p w14:paraId="06971CD3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1" w:type="dxa"/>
            <w:hideMark/>
          </w:tcPr>
          <w:p w14:paraId="2C8B330C" w14:textId="3850F286" w:rsidR="008013DD" w:rsidRPr="00D44E94" w:rsidRDefault="4587FD5A" w:rsidP="4587FD5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013DD" w:rsidRPr="00D44E94" w14:paraId="5A3955DA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hideMark/>
          </w:tcPr>
          <w:p w14:paraId="57AB7477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29" w:type="dxa"/>
            <w:hideMark/>
          </w:tcPr>
          <w:p w14:paraId="414FC12F" w14:textId="77777777" w:rsidR="008013DD" w:rsidRPr="00D44E94" w:rsidRDefault="008013DD" w:rsidP="00DD3606">
            <w:pPr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имеющие среднее образование</w:t>
            </w:r>
          </w:p>
        </w:tc>
        <w:tc>
          <w:tcPr>
            <w:tcW w:w="2468" w:type="dxa"/>
            <w:hideMark/>
          </w:tcPr>
          <w:p w14:paraId="2A1F701D" w14:textId="77777777" w:rsidR="008013DD" w:rsidRPr="00D44E94" w:rsidRDefault="008013DD" w:rsidP="00DD36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1" w:type="dxa"/>
            <w:hideMark/>
          </w:tcPr>
          <w:p w14:paraId="4B73E586" w14:textId="457E895C" w:rsidR="008013DD" w:rsidRPr="00D44E94" w:rsidRDefault="4587FD5A" w:rsidP="4587FD5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</w:tbl>
    <w:p w14:paraId="0F9651F2" w14:textId="77777777" w:rsidR="008013DD" w:rsidRDefault="008013DD" w:rsidP="008013DD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происходящие в современном мире, предъявляют новые требования к взаимоотношениям между образовательным учреждением, обществом и социумом. Сегодня образовательное учреждение 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</w:t>
      </w:r>
      <w:proofErr w:type="gramEnd"/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особенные подходы к ребенку и родителям с учетом особенностей состава, типологии семей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социокультурной ситуации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стране.</w:t>
      </w:r>
    </w:p>
    <w:p w14:paraId="798DD84D" w14:textId="77777777" w:rsidR="008013DD" w:rsidRPr="00DD297D" w:rsidRDefault="00DD297D" w:rsidP="009A4C2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Одним из факторов успешной организации образовательного процесса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hd w:val="clear" w:color="auto" w:fill="FFFFFF"/>
        </w:rPr>
        <w:t xml:space="preserve"> деятельность. С этой целью медицинским персоналом совместно с педагогами проведен мониторинг состояния здоровья поступивших в детский сад детей. Картина выглядит следующим образом:</w:t>
      </w:r>
    </w:p>
    <w:p w14:paraId="7B576CEF" w14:textId="77777777" w:rsidR="00F93F58" w:rsidRPr="008B0F02" w:rsidRDefault="00DD297D" w:rsidP="00DD297D">
      <w:pPr>
        <w:spacing w:before="29" w:after="29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hd w:val="clear" w:color="auto" w:fill="FFFFFF"/>
        </w:rPr>
      </w:pPr>
      <w:r w:rsidRPr="008B0F02">
        <w:rPr>
          <w:rFonts w:ascii="Times New Roman" w:eastAsia="Times New Roman" w:hAnsi="Times New Roman" w:cs="Times New Roman"/>
          <w:b/>
          <w:color w:val="C0504D" w:themeColor="accent2"/>
          <w:sz w:val="28"/>
          <w:shd w:val="clear" w:color="auto" w:fill="FFFFFF"/>
        </w:rPr>
        <w:t>Состояние здоровья воспитанников детского сада</w:t>
      </w:r>
    </w:p>
    <w:p w14:paraId="03EFCA41" w14:textId="77777777" w:rsidR="00DD297D" w:rsidRPr="008B0F02" w:rsidRDefault="00DD297D" w:rsidP="00DD297D">
      <w:pPr>
        <w:spacing w:before="29" w:after="29"/>
        <w:jc w:val="center"/>
        <w:rPr>
          <w:rFonts w:ascii="Times New Roman" w:eastAsia="Times New Roman" w:hAnsi="Times New Roman" w:cs="Times New Roman"/>
          <w:b/>
          <w:color w:val="C0504D" w:themeColor="accent2"/>
          <w:sz w:val="28"/>
          <w:shd w:val="clear" w:color="auto" w:fill="FFFFFF"/>
        </w:rPr>
      </w:pPr>
    </w:p>
    <w:tbl>
      <w:tblPr>
        <w:tblStyle w:val="-40"/>
        <w:tblW w:w="0" w:type="auto"/>
        <w:tblLook w:val="0000" w:firstRow="0" w:lastRow="0" w:firstColumn="0" w:lastColumn="0" w:noHBand="0" w:noVBand="0"/>
      </w:tblPr>
      <w:tblGrid>
        <w:gridCol w:w="5403"/>
        <w:gridCol w:w="2337"/>
        <w:gridCol w:w="2515"/>
      </w:tblGrid>
      <w:tr w:rsidR="00B74161" w14:paraId="70075468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3" w:type="dxa"/>
          </w:tcPr>
          <w:p w14:paraId="5320470B" w14:textId="77777777" w:rsidR="00B74161" w:rsidRDefault="00B74161" w:rsidP="00BE1FBB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Состояние здоровья</w:t>
            </w:r>
          </w:p>
        </w:tc>
        <w:tc>
          <w:tcPr>
            <w:tcW w:w="2337" w:type="dxa"/>
          </w:tcPr>
          <w:p w14:paraId="70C31BB3" w14:textId="111A5F7B" w:rsidR="00B74161" w:rsidRDefault="4587FD5A" w:rsidP="00B741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587F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 2020 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647B0053" w14:textId="6D4F99CB" w:rsidR="00B74161" w:rsidRPr="00DD297D" w:rsidRDefault="4587FD5A" w:rsidP="4587FD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2020г.</w:t>
            </w:r>
          </w:p>
        </w:tc>
      </w:tr>
      <w:tr w:rsidR="00B74161" w14:paraId="37B0301E" w14:textId="77777777" w:rsidTr="4587F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3" w:type="dxa"/>
          </w:tcPr>
          <w:p w14:paraId="2DA635AA" w14:textId="77777777" w:rsidR="00B74161" w:rsidRDefault="00B74161" w:rsidP="005C712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 воспитанников</w:t>
            </w:r>
            <w:r w:rsidR="000F655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40</w:t>
            </w:r>
            <w:r w:rsidR="007C7F5D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="00DD297D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детей</w:t>
            </w:r>
          </w:p>
        </w:tc>
        <w:tc>
          <w:tcPr>
            <w:tcW w:w="2337" w:type="dxa"/>
          </w:tcPr>
          <w:p w14:paraId="5F96A722" w14:textId="77777777" w:rsidR="00B74161" w:rsidRDefault="00B74161" w:rsidP="00BE1FBB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5B95CD12" w14:textId="77777777" w:rsidR="00B74161" w:rsidRDefault="00B74161" w:rsidP="00BE1FB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D111F" w14:paraId="6AF96431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3" w:type="dxa"/>
          </w:tcPr>
          <w:p w14:paraId="5D6BACBF" w14:textId="77777777" w:rsidR="008D111F" w:rsidRDefault="008D111F" w:rsidP="00BE1FB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% детей с хроническими </w:t>
            </w:r>
          </w:p>
          <w:p w14:paraId="0CDA6581" w14:textId="77777777" w:rsidR="008D111F" w:rsidRDefault="008D111F" w:rsidP="00BE1FBB">
            <w:r>
              <w:rPr>
                <w:rFonts w:ascii="Times New Roman" w:eastAsia="Times New Roman" w:hAnsi="Times New Roman" w:cs="Times New Roman"/>
                <w:sz w:val="24"/>
              </w:rPr>
              <w:t xml:space="preserve"> заболеваниями</w:t>
            </w:r>
          </w:p>
        </w:tc>
        <w:tc>
          <w:tcPr>
            <w:tcW w:w="2337" w:type="dxa"/>
          </w:tcPr>
          <w:p w14:paraId="60C5CE18" w14:textId="3F711AD5" w:rsidR="008D111F" w:rsidRDefault="008D111F" w:rsidP="4587FD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0CD3A5F8" w14:textId="5E040A45" w:rsidR="008D111F" w:rsidRDefault="008D111F" w:rsidP="4587F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11F" w14:paraId="4BF06D47" w14:textId="77777777" w:rsidTr="4587F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3" w:type="dxa"/>
          </w:tcPr>
          <w:p w14:paraId="199D873B" w14:textId="77777777" w:rsidR="008D111F" w:rsidRDefault="008D111F" w:rsidP="00BE1FBB">
            <w:r>
              <w:rPr>
                <w:rFonts w:ascii="Times New Roman" w:eastAsia="Times New Roman" w:hAnsi="Times New Roman" w:cs="Times New Roman"/>
                <w:sz w:val="24"/>
              </w:rPr>
              <w:t>Пропуски в днях по болезни на одного ребенка</w:t>
            </w:r>
          </w:p>
        </w:tc>
        <w:tc>
          <w:tcPr>
            <w:tcW w:w="2337" w:type="dxa"/>
          </w:tcPr>
          <w:p w14:paraId="37A93761" w14:textId="4AF9BD55" w:rsidR="008D111F" w:rsidRDefault="008D111F" w:rsidP="4587FD5A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7F4DD45F" w14:textId="30360E89" w:rsidR="008D111F" w:rsidRDefault="008D111F" w:rsidP="4587F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11F" w14:paraId="576C19D9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3" w:type="dxa"/>
          </w:tcPr>
          <w:p w14:paraId="336A4F9D" w14:textId="77777777" w:rsidR="008D111F" w:rsidRDefault="008D111F" w:rsidP="00BE1FB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Дети - инвалиды</w:t>
            </w:r>
          </w:p>
        </w:tc>
        <w:tc>
          <w:tcPr>
            <w:tcW w:w="2337" w:type="dxa"/>
          </w:tcPr>
          <w:p w14:paraId="17119DE8" w14:textId="070C142D" w:rsidR="008D111F" w:rsidRPr="008D111F" w:rsidRDefault="008D111F" w:rsidP="4587FD5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5" w:type="dxa"/>
          </w:tcPr>
          <w:p w14:paraId="7EB24E61" w14:textId="6C7DFFD0" w:rsidR="008D111F" w:rsidRPr="008D111F" w:rsidRDefault="008D111F" w:rsidP="4587FD5A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220BBB2" w14:textId="77777777" w:rsidR="00216583" w:rsidRDefault="00216583" w:rsidP="00216583">
      <w:pPr>
        <w:spacing w:line="360" w:lineRule="auto"/>
        <w:jc w:val="both"/>
        <w:rPr>
          <w:rFonts w:ascii="Calibri" w:eastAsia="Calibri" w:hAnsi="Calibri" w:cs="Calibri"/>
        </w:rPr>
      </w:pPr>
    </w:p>
    <w:p w14:paraId="79D8887D" w14:textId="488DA5E9" w:rsidR="00216583" w:rsidRDefault="4587FD5A" w:rsidP="009A4C2E">
      <w:pPr>
        <w:pStyle w:val="aa"/>
        <w:spacing w:line="360" w:lineRule="auto"/>
        <w:jc w:val="both"/>
      </w:pPr>
      <w:r>
        <w:t xml:space="preserve">       Медицинская сестра в течение летнего периода ведёт наблюдения, беседы, анкетирование, анализирует полученный материал, отражающий состояние здоровья воспитанников. В летний оздоровительный период педагоги проводили различные оздоравливающие мероприятия. Медицинские работники систематически проводят   профилактические прививки. Регулярно осуществляют контроль соблюдения гигиенического режима, контроль за питанием детей.</w:t>
      </w:r>
    </w:p>
    <w:p w14:paraId="05D15415" w14:textId="241C647D" w:rsidR="00C77486" w:rsidRDefault="4587FD5A" w:rsidP="009A4C2E">
      <w:pPr>
        <w:spacing w:before="29" w:after="29" w:line="360" w:lineRule="auto"/>
        <w:jc w:val="both"/>
        <w:rPr>
          <w:rFonts w:ascii="Times New Roman" w:hAnsi="Times New Roman"/>
          <w:sz w:val="28"/>
          <w:szCs w:val="28"/>
        </w:rPr>
      </w:pPr>
      <w:r w:rsidRPr="4587FD5A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  педагоги были нацелены на учет региональных условий, на принцип </w:t>
      </w:r>
      <w:proofErr w:type="gramStart"/>
      <w:r w:rsidRPr="4587FD5A">
        <w:rPr>
          <w:rFonts w:ascii="Times New Roman" w:hAnsi="Times New Roman"/>
          <w:i/>
          <w:iCs/>
          <w:sz w:val="28"/>
          <w:szCs w:val="28"/>
        </w:rPr>
        <w:t xml:space="preserve">интеграции  </w:t>
      </w:r>
      <w:r w:rsidRPr="4587FD5A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Pr="4587FD5A">
        <w:rPr>
          <w:rFonts w:ascii="Times New Roman" w:hAnsi="Times New Roman"/>
          <w:sz w:val="28"/>
          <w:szCs w:val="28"/>
        </w:rPr>
        <w:t xml:space="preserve"> областей  в соответствии с возрастными возможностями и особенностями воспитанников.</w:t>
      </w:r>
    </w:p>
    <w:p w14:paraId="637F45DB" w14:textId="77777777" w:rsidR="00DC7482" w:rsidRPr="00D44E94" w:rsidRDefault="009A4C2E" w:rsidP="009A4C2E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В детском саду разработана Образовательная программа, в которой в соответствии с ФГОС ДО отражена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 w:rsidR="00DC7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образовательным областям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63A44F0" w14:textId="77777777" w:rsidR="00DC7482" w:rsidRPr="007C7F5D" w:rsidRDefault="00DC7482" w:rsidP="007C7F5D">
      <w:pPr>
        <w:pStyle w:val="a3"/>
        <w:numPr>
          <w:ilvl w:val="0"/>
          <w:numId w:val="21"/>
        </w:num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4E94">
        <w:rPr>
          <w:rFonts w:ascii="Symbol" w:eastAsia="Symbol" w:hAnsi="Symbol" w:cs="Symbol"/>
          <w:lang w:eastAsia="ru-RU"/>
        </w:rPr>
        <w:t>·</w:t>
      </w:r>
      <w:r w:rsidRPr="007C7F5D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7C7F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 - коммуникативное развитие</w:t>
      </w:r>
    </w:p>
    <w:p w14:paraId="1165A205" w14:textId="77777777" w:rsidR="00DC7482" w:rsidRPr="007C7F5D" w:rsidRDefault="00DC7482" w:rsidP="007C7F5D">
      <w:pPr>
        <w:pStyle w:val="a3"/>
        <w:numPr>
          <w:ilvl w:val="0"/>
          <w:numId w:val="21"/>
        </w:num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Symbol" w:eastAsia="Symbol" w:hAnsi="Symbol" w:cs="Symbol"/>
          <w:lang w:eastAsia="ru-RU"/>
        </w:rPr>
        <w:t>·</w:t>
      </w:r>
      <w:r w:rsidRPr="007C7F5D">
        <w:rPr>
          <w:rFonts w:ascii="Cambria Math" w:eastAsia="Times New Roman" w:hAnsi="Cambria Math" w:cs="Cambria Math"/>
          <w:i/>
          <w:color w:val="000000"/>
          <w:sz w:val="28"/>
          <w:lang w:eastAsia="ru-RU"/>
        </w:rPr>
        <w:t>​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 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познавательное развитие</w:t>
      </w:r>
    </w:p>
    <w:p w14:paraId="7B945CAF" w14:textId="77777777" w:rsidR="00DC7482" w:rsidRPr="007C7F5D" w:rsidRDefault="00DC7482" w:rsidP="007C7F5D">
      <w:pPr>
        <w:pStyle w:val="a3"/>
        <w:numPr>
          <w:ilvl w:val="0"/>
          <w:numId w:val="21"/>
        </w:num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Symbol" w:eastAsia="Symbol" w:hAnsi="Symbol" w:cs="Symbol"/>
          <w:lang w:eastAsia="ru-RU"/>
        </w:rPr>
        <w:t>·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​ 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речевое развитие</w:t>
      </w:r>
    </w:p>
    <w:p w14:paraId="6E1663B2" w14:textId="77777777" w:rsidR="00DC7482" w:rsidRPr="007C7F5D" w:rsidRDefault="00DC7482" w:rsidP="007C7F5D">
      <w:pPr>
        <w:pStyle w:val="a3"/>
        <w:numPr>
          <w:ilvl w:val="0"/>
          <w:numId w:val="21"/>
        </w:num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Symbol" w:eastAsia="Symbol" w:hAnsi="Symbol" w:cs="Symbol"/>
          <w:lang w:eastAsia="ru-RU"/>
        </w:rPr>
        <w:t>·</w:t>
      </w:r>
      <w:r w:rsidRPr="007C7F5D">
        <w:rPr>
          <w:rFonts w:ascii="Cambria Math" w:eastAsia="Times New Roman" w:hAnsi="Cambria Math" w:cs="Cambria Math"/>
          <w:i/>
          <w:color w:val="000000"/>
          <w:sz w:val="28"/>
          <w:lang w:eastAsia="ru-RU"/>
        </w:rPr>
        <w:t>​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 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художественно - эстетическое развитие</w:t>
      </w:r>
    </w:p>
    <w:p w14:paraId="782779C9" w14:textId="77777777" w:rsidR="00DC7482" w:rsidRPr="007C7F5D" w:rsidRDefault="00DC7482" w:rsidP="007C7F5D">
      <w:pPr>
        <w:pStyle w:val="a3"/>
        <w:numPr>
          <w:ilvl w:val="0"/>
          <w:numId w:val="21"/>
        </w:numPr>
        <w:shd w:val="clear" w:color="auto" w:fill="FFFFFF"/>
        <w:spacing w:after="0"/>
        <w:ind w:right="147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2D28">
        <w:rPr>
          <w:rFonts w:ascii="Symbol" w:eastAsia="Symbol" w:hAnsi="Symbol" w:cs="Symbol"/>
          <w:lang w:eastAsia="ru-RU"/>
        </w:rPr>
        <w:t>·</w:t>
      </w:r>
      <w:r w:rsidRPr="007C7F5D">
        <w:rPr>
          <w:rFonts w:ascii="Cambria Math" w:eastAsia="Times New Roman" w:hAnsi="Cambria Math" w:cs="Cambria Math"/>
          <w:i/>
          <w:color w:val="000000"/>
          <w:sz w:val="28"/>
          <w:lang w:eastAsia="ru-RU"/>
        </w:rPr>
        <w:t>​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 </w:t>
      </w:r>
      <w:r w:rsidRPr="007C7F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физическое развитие</w:t>
      </w:r>
    </w:p>
    <w:p w14:paraId="75FEEE3A" w14:textId="77777777" w:rsidR="004E7E1C" w:rsidRDefault="00DC7482" w:rsidP="009A4C2E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0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Социально-коммуникативное развитие</w:t>
      </w:r>
      <w:r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  <w:r w:rsidR="004E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педагоги используют разные формы и методы работы, наполняют содержание работы региональным материалом.</w:t>
      </w:r>
    </w:p>
    <w:p w14:paraId="3C7E9070" w14:textId="77777777" w:rsidR="00BE1FBB" w:rsidRPr="005228C5" w:rsidRDefault="007C7F5D" w:rsidP="00DC7482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b/>
          <w:i/>
          <w:color w:val="0070C0"/>
          <w:sz w:val="32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b/>
          <w:i/>
          <w:color w:val="0070C0"/>
          <w:sz w:val="32"/>
          <w:szCs w:val="28"/>
          <w:lang w:eastAsia="ru-RU"/>
        </w:rPr>
        <w:t xml:space="preserve"> </w:t>
      </w:r>
      <w:r w:rsidR="00BE1FBB" w:rsidRPr="005228C5">
        <w:rPr>
          <w:rFonts w:ascii="Times New Roman" w:eastAsia="Times New Roman" w:hAnsi="Times New Roman" w:cs="Times New Roman"/>
          <w:b/>
          <w:i/>
          <w:color w:val="0070C0"/>
          <w:sz w:val="32"/>
          <w:szCs w:val="28"/>
          <w:lang w:eastAsia="ru-RU"/>
        </w:rPr>
        <w:t>Проблемы:</w:t>
      </w:r>
    </w:p>
    <w:p w14:paraId="20878DEC" w14:textId="77777777" w:rsidR="00BE1FBB" w:rsidRDefault="00BE1FBB" w:rsidP="009A4C2E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 действий; формирование уважительного отношения и чувства принадлежности к своей семье и к сообществу детей и взрослых в ДОУ;</w:t>
      </w:r>
    </w:p>
    <w:p w14:paraId="38563978" w14:textId="77777777" w:rsidR="00BE1FBB" w:rsidRDefault="00BE1FBB" w:rsidP="009A4C2E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E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и трудовая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общение, патриотическое, гражданское, гендерное воспитание.</w:t>
      </w:r>
    </w:p>
    <w:p w14:paraId="06AA52AC" w14:textId="77777777" w:rsidR="00DC7482" w:rsidRPr="00D44E94" w:rsidRDefault="009C2D28" w:rsidP="009A4C2E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</w:t>
      </w:r>
      <w:r w:rsidRPr="008B0F0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В Познавательном развитии педагоги</w:t>
      </w:r>
      <w:r w:rsidR="00DC7482"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 первичные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об отечественных традициях и праздниках, об особенностях ее природы, многообразии стран и народов мира.</w:t>
      </w:r>
    </w:p>
    <w:p w14:paraId="1B45BA80" w14:textId="77777777" w:rsidR="00EB4AB6" w:rsidRDefault="00EB4AB6" w:rsidP="00EB4AB6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A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Проблемы</w:t>
      </w:r>
      <w:r w:rsidR="007C7F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2F2A625" w14:textId="77777777" w:rsidR="00EB4AB6" w:rsidRPr="005228C5" w:rsidRDefault="00EB4AB6" w:rsidP="005228C5">
      <w:pPr>
        <w:pStyle w:val="a3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экспериментальной и опытнической деятельности,</w:t>
      </w:r>
    </w:p>
    <w:p w14:paraId="534B5E5E" w14:textId="77777777" w:rsidR="007B66F1" w:rsidRPr="005228C5" w:rsidRDefault="00CF08B8" w:rsidP="005228C5">
      <w:pPr>
        <w:pStyle w:val="a3"/>
        <w:numPr>
          <w:ilvl w:val="0"/>
          <w:numId w:val="29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игровой деятельности</w:t>
      </w:r>
      <w:r w:rsidR="00EB4AB6" w:rsidRPr="0052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</w:t>
      </w:r>
    </w:p>
    <w:p w14:paraId="45B052A1" w14:textId="77777777" w:rsidR="00EB4AB6" w:rsidRPr="005228C5" w:rsidRDefault="00EB4AB6" w:rsidP="005228C5">
      <w:pPr>
        <w:pStyle w:val="a3"/>
        <w:numPr>
          <w:ilvl w:val="0"/>
          <w:numId w:val="29"/>
        </w:num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проектной деятельности.</w:t>
      </w:r>
    </w:p>
    <w:p w14:paraId="69E9D04E" w14:textId="77777777" w:rsidR="00DC7482" w:rsidRPr="00D44E94" w:rsidRDefault="00DC7482" w:rsidP="009A4C2E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0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Речевое развитие</w:t>
      </w:r>
      <w:r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словаря, в том числе с учетом национально-регионального компонента;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Система деятельности М</w:t>
      </w:r>
      <w:r w:rsidR="00501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по рече</w:t>
      </w:r>
      <w:r w:rsidR="009A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вому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детей носит интегрированный характер и включает в себя следующие направления работы: организация развивающей предметно-пространственной среды и условий для речевого развития детей; организация совместной и самостоятельной деятельности детей; взаимодействие с родителями. Задачи речевого развития детей 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решаются на занятиях разной направленности, во время организации и проведения режимных моментов.</w:t>
      </w:r>
    </w:p>
    <w:p w14:paraId="170B60D1" w14:textId="77777777" w:rsidR="00DC7482" w:rsidRDefault="00DC7482" w:rsidP="009A4C2E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успешной реализации работы по данному направлению в М</w:t>
      </w:r>
      <w:r w:rsidR="005013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ДОУ </w:t>
      </w:r>
      <w:proofErr w:type="gramStart"/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FD23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оздана </w:t>
      </w:r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материальная</w:t>
      </w:r>
      <w:proofErr w:type="gramEnd"/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база. В каждой группе имеется необходимый материал для развития всех компонентов устной речи в соответствии с возрастом. В методичес</w:t>
      </w:r>
      <w:r w:rsidR="00D27C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 кабинете </w:t>
      </w:r>
      <w:r w:rsidR="00AD38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собран </w:t>
      </w:r>
      <w:r w:rsidRPr="00D44E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методический материал по данному направлению для всех возрастных групп в соответствии с комплексно - тематическим планом сада, методические рекомендации для педагогов по использованию инновационных технологий.</w:t>
      </w:r>
    </w:p>
    <w:p w14:paraId="77319E99" w14:textId="77777777" w:rsidR="00D27C69" w:rsidRPr="00D27C69" w:rsidRDefault="00D27C69" w:rsidP="007B66F1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C6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– </w:t>
      </w:r>
      <w:r w:rsidR="00AD38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слабое </w:t>
      </w:r>
      <w:proofErr w:type="gramStart"/>
      <w:r w:rsidR="00AD38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 русским</w:t>
      </w:r>
      <w:proofErr w:type="gramEnd"/>
      <w:r w:rsidR="00AD38B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языком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детьми, для которых он </w:t>
      </w:r>
      <w:r w:rsidR="00CE21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родн</w:t>
      </w:r>
      <w:r w:rsidR="00CE218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325D00EF" w14:textId="77777777" w:rsidR="00DC7482" w:rsidRPr="00D44E94" w:rsidRDefault="00DC7482" w:rsidP="00CE7E14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F02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Художественно-эстетическое развитие</w:t>
      </w:r>
      <w:r w:rsidRPr="00D44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="00CE7E14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направлено на становление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эстетического отношения </w:t>
      </w:r>
      <w:r w:rsidR="00CE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окружающему миру; формирование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элементарных представлен</w:t>
      </w:r>
      <w:r w:rsidR="00F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о видах иск</w:t>
      </w:r>
      <w:r w:rsidR="00CE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усства; восприятие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музыки, художественной литературы, фольклора; </w:t>
      </w:r>
      <w:r w:rsidR="00CE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</w:t>
      </w:r>
      <w:r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творческой деятельности детей (изобразительной, конструктивно-модельной, музыкальной и др.). </w:t>
      </w:r>
    </w:p>
    <w:p w14:paraId="13D0B6BD" w14:textId="77777777" w:rsidR="00DC7482" w:rsidRPr="00D44E94" w:rsidRDefault="00FD23EE" w:rsidP="00CE7E14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детском саду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создаются </w:t>
      </w:r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</w:t>
      </w:r>
      <w:proofErr w:type="gram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творческой самовыражения детей: поддерживается инициатива, стремление импровизации при самостоятельном воплощении ребенком художественных замыслов. Воспитатели вовлекают детей в разные виды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-эстетической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сюжетно-ролевые и 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серские</w:t>
      </w:r>
      <w:proofErr w:type="spellEnd"/>
      <w:r w:rsidR="00DC7482" w:rsidRPr="00D4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помогая осваивать различные средства, материалы, способы реализации замыслов (в том числе в совместной детской деятельности).</w:t>
      </w:r>
    </w:p>
    <w:p w14:paraId="169F0E9D" w14:textId="413FA2E8" w:rsidR="00DC7482" w:rsidRPr="00D44E94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изобразитель​ной деятельности — рисовании, лепке, аппликации, художествен​ном конструировании — экспе​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риментировать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цветом, приду​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мывать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создавать композицию; осваивать различные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ственные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техники (такие как ори​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гами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папье-маше, разрывная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ликация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использовать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разнооб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​разные материалы </w:t>
      </w: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(разные виды конструкторов, пластилин, глину, бумагу, ткань, природный матери​ал) и средства (кисточки,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каранда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​ши).</w:t>
      </w:r>
    </w:p>
    <w:p w14:paraId="69CF4B40" w14:textId="5A7B2CB9" w:rsidR="00CE7E14" w:rsidRPr="00CE7E14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Проблема: </w:t>
      </w: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слабое владение педагогами методикой ознакомления детей с произведениями различных видов и жанров, народно-декоративного, прикладного творчества. Для реализации этих задач имеются все необходимые дидактические материалы </w:t>
      </w:r>
      <w:proofErr w:type="spellStart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иусловия</w:t>
      </w:r>
      <w:proofErr w:type="spellEnd"/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творческой самореализации детей.</w:t>
      </w:r>
    </w:p>
    <w:p w14:paraId="7FE94FBA" w14:textId="5F7A4F06" w:rsidR="00DC7482" w:rsidRDefault="4587FD5A" w:rsidP="4587FD5A">
      <w:pPr>
        <w:shd w:val="clear" w:color="auto" w:fill="FFFFFF" w:themeFill="background1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4587FD5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Физическое развитие</w:t>
      </w:r>
      <w:r w:rsidRPr="4587FD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4587F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Физкультурно-оздоровительное направление включает мониторинг состояния здоровья детей, организацию оптимального режима, организацию непосредственно образовательной деятельности 3 раза в неделю, обеспечение рационального питания, формирование привычки к здоровому образу жизни, организацию рациональной двигательной активности в течение дня, закаливание, создание безопасной предметной среды для физического развития, сотрудничество с родителями.</w:t>
      </w:r>
    </w:p>
    <w:p w14:paraId="48DC995B" w14:textId="77777777" w:rsidR="00133E56" w:rsidRDefault="00133E56" w:rsidP="00133E56">
      <w:pPr>
        <w:shd w:val="clear" w:color="auto" w:fill="FFFFFF"/>
        <w:spacing w:before="100" w:beforeAutospacing="1" w:after="100" w:afterAutospacing="1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133E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Проблема:</w:t>
      </w:r>
      <w:r w:rsidR="005228C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33E5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физкультурно-оздоровительной работы.</w:t>
      </w:r>
    </w:p>
    <w:p w14:paraId="62DA2056" w14:textId="77777777" w:rsidR="003C0050" w:rsidRPr="008B0F02" w:rsidRDefault="003C0050" w:rsidP="003C0050">
      <w:pPr>
        <w:jc w:val="both"/>
        <w:rPr>
          <w:rFonts w:ascii="Times New Roman" w:eastAsia="Times New Roman" w:hAnsi="Times New Roman" w:cs="Times New Roman"/>
          <w:color w:val="0070C0"/>
          <w:sz w:val="32"/>
        </w:rPr>
      </w:pPr>
      <w:r w:rsidRPr="008B0F02">
        <w:rPr>
          <w:rFonts w:ascii="Times New Roman" w:eastAsia="Times New Roman" w:hAnsi="Times New Roman" w:cs="Times New Roman"/>
          <w:b/>
          <w:color w:val="0070C0"/>
          <w:sz w:val="32"/>
        </w:rPr>
        <w:t>Материально-техническое обеспечение</w:t>
      </w:r>
    </w:p>
    <w:p w14:paraId="1337E9F7" w14:textId="77777777" w:rsidR="00CE7E14" w:rsidRDefault="00CE7E14" w:rsidP="00CE7E14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детском саду м</w:t>
      </w:r>
      <w:r w:rsidRPr="00CE7E14">
        <w:rPr>
          <w:rFonts w:ascii="Times New Roman" w:eastAsia="Times New Roman" w:hAnsi="Times New Roman" w:cs="Times New Roman"/>
          <w:sz w:val="28"/>
        </w:rPr>
        <w:t>атериально-техническое обеспечение</w:t>
      </w:r>
      <w:r w:rsidR="000A4FC8">
        <w:rPr>
          <w:rFonts w:ascii="Times New Roman" w:eastAsia="Times New Roman" w:hAnsi="Times New Roman" w:cs="Times New Roman"/>
          <w:sz w:val="28"/>
        </w:rPr>
        <w:t xml:space="preserve"> соответствует СанПиН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228C5" w:rsidRPr="00667B9F">
        <w:rPr>
          <w:rFonts w:ascii="Times New Roman" w:hAnsi="Times New Roman" w:cs="Times New Roman"/>
          <w:bCs/>
          <w:sz w:val="28"/>
          <w:szCs w:val="28"/>
        </w:rPr>
        <w:t>2.4.1.3049-</w:t>
      </w:r>
      <w:proofErr w:type="gramStart"/>
      <w:r w:rsidR="005228C5" w:rsidRPr="00667B9F">
        <w:rPr>
          <w:rFonts w:ascii="Times New Roman" w:hAnsi="Times New Roman" w:cs="Times New Roman"/>
          <w:bCs/>
          <w:sz w:val="28"/>
          <w:szCs w:val="28"/>
        </w:rPr>
        <w:t>13</w:t>
      </w:r>
      <w:r w:rsidRPr="005228C5">
        <w:rPr>
          <w:rFonts w:ascii="Times New Roman" w:eastAsia="Times New Roman" w:hAnsi="Times New Roman" w:cs="Times New Roman"/>
          <w:sz w:val="28"/>
        </w:rPr>
        <w:t>,</w:t>
      </w:r>
      <w:r w:rsidR="004B69E7" w:rsidRPr="00667B9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4B69E7" w:rsidRPr="00667B9F">
        <w:rPr>
          <w:rFonts w:ascii="Times New Roman" w:hAnsi="Times New Roman" w:cs="Times New Roman"/>
          <w:bCs/>
          <w:sz w:val="28"/>
          <w:szCs w:val="28"/>
        </w:rPr>
        <w:t>Утвержденные постановлением Главного государственного санитарного врача Российской Федерации от15 мая 2013 г. N 26).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A4FC8">
        <w:rPr>
          <w:rFonts w:ascii="Times New Roman" w:eastAsia="Times New Roman" w:hAnsi="Times New Roman" w:cs="Times New Roman"/>
          <w:sz w:val="28"/>
        </w:rPr>
        <w:t>Групповые комнаты, кабинеты и другие помещения укомплектованы необходимой мебелью и необходимым оборудованием (музыкальный зал, физкультурный зал, кухня, медицинский блок).</w:t>
      </w:r>
    </w:p>
    <w:p w14:paraId="13CB595B" w14:textId="77777777" w:rsidR="003C0050" w:rsidRDefault="003C0050" w:rsidP="003C0050">
      <w:pPr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tbl>
      <w:tblPr>
        <w:tblStyle w:val="-110"/>
        <w:tblW w:w="10505" w:type="dxa"/>
        <w:tblLook w:val="0000" w:firstRow="0" w:lastRow="0" w:firstColumn="0" w:lastColumn="0" w:noHBand="0" w:noVBand="0"/>
      </w:tblPr>
      <w:tblGrid>
        <w:gridCol w:w="4897"/>
        <w:gridCol w:w="5608"/>
      </w:tblGrid>
      <w:tr w:rsidR="003C0050" w14:paraId="181E977B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F7357D2" w14:textId="77777777" w:rsidR="003C0050" w:rsidRDefault="003C0050" w:rsidP="00127F16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Направление деятельности</w:t>
            </w:r>
          </w:p>
        </w:tc>
        <w:tc>
          <w:tcPr>
            <w:tcW w:w="5608" w:type="dxa"/>
          </w:tcPr>
          <w:p w14:paraId="288340F9" w14:textId="77777777" w:rsidR="003C0050" w:rsidRDefault="003C0050" w:rsidP="00127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Имеется в наличии</w:t>
            </w:r>
          </w:p>
        </w:tc>
      </w:tr>
      <w:tr w:rsidR="003C0050" w14:paraId="05A66A98" w14:textId="77777777" w:rsidTr="4587F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07F98D15" w14:textId="77777777" w:rsidR="003C0050" w:rsidRPr="000A4FC8" w:rsidRDefault="003C0050" w:rsidP="00127F16">
            <w:pPr>
              <w:rPr>
                <w:i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Медицинское обслуживание, лечебно-оздоровительная работа </w:t>
            </w:r>
          </w:p>
        </w:tc>
        <w:tc>
          <w:tcPr>
            <w:tcW w:w="5608" w:type="dxa"/>
          </w:tcPr>
          <w:p w14:paraId="76BAB666" w14:textId="58D2C9CE" w:rsidR="003C0050" w:rsidRDefault="4587FD5A" w:rsidP="00127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  кабинет, изолятор</w:t>
            </w:r>
          </w:p>
        </w:tc>
      </w:tr>
      <w:tr w:rsidR="003C0050" w14:paraId="5A311C07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16130DD6" w14:textId="77777777" w:rsidR="003C0050" w:rsidRPr="000A4FC8" w:rsidRDefault="003C0050" w:rsidP="00127F16">
            <w:pPr>
              <w:rPr>
                <w:i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Общественное питание </w:t>
            </w:r>
          </w:p>
        </w:tc>
        <w:tc>
          <w:tcPr>
            <w:tcW w:w="5608" w:type="dxa"/>
          </w:tcPr>
          <w:p w14:paraId="229A5369" w14:textId="77777777" w:rsidR="003C0050" w:rsidRDefault="003C0050" w:rsidP="00127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Пищеблок, склад</w:t>
            </w:r>
          </w:p>
        </w:tc>
      </w:tr>
      <w:tr w:rsidR="003C0050" w14:paraId="1D74533B" w14:textId="77777777" w:rsidTr="4587F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2E174DD6" w14:textId="77777777" w:rsidR="003C0050" w:rsidRPr="000A4FC8" w:rsidRDefault="003C0050" w:rsidP="00127F16">
            <w:pPr>
              <w:rPr>
                <w:i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sz w:val="28"/>
              </w:rPr>
              <w:t xml:space="preserve">Физическая культура и спорт </w:t>
            </w:r>
          </w:p>
        </w:tc>
        <w:tc>
          <w:tcPr>
            <w:tcW w:w="5608" w:type="dxa"/>
          </w:tcPr>
          <w:p w14:paraId="320FD7BC" w14:textId="77777777" w:rsidR="00790245" w:rsidRDefault="00654762" w:rsidP="00127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физкультурный зал,</w:t>
            </w:r>
            <w:r w:rsidR="003C0050">
              <w:rPr>
                <w:rFonts w:ascii="Times New Roman" w:eastAsia="Times New Roman" w:hAnsi="Times New Roman" w:cs="Times New Roman"/>
                <w:sz w:val="28"/>
              </w:rPr>
              <w:t xml:space="preserve"> групповые участки</w:t>
            </w:r>
            <w:r w:rsidR="00790245" w:rsidRPr="00790245">
              <w:rPr>
                <w:rFonts w:asciiTheme="majorHAnsi" w:hAnsiTheme="majorHAnsi"/>
                <w:sz w:val="28"/>
                <w:szCs w:val="27"/>
              </w:rPr>
              <w:t>,</w:t>
            </w:r>
          </w:p>
          <w:p w14:paraId="16F248C1" w14:textId="2BB5B3E6" w:rsidR="003C0050" w:rsidRPr="00790245" w:rsidRDefault="003C0050" w:rsidP="4587FD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C0050" w14:paraId="10092E15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47E06979" w14:textId="77777777" w:rsidR="003C0050" w:rsidRPr="000A4FC8" w:rsidRDefault="003C0050" w:rsidP="00127F16">
            <w:pPr>
              <w:rPr>
                <w:i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Дошкольное образование </w:t>
            </w:r>
          </w:p>
        </w:tc>
        <w:tc>
          <w:tcPr>
            <w:tcW w:w="5608" w:type="dxa"/>
          </w:tcPr>
          <w:p w14:paraId="16584A27" w14:textId="6F767604" w:rsidR="003C0050" w:rsidRDefault="4587FD5A" w:rsidP="00127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3групповых комнат со спальными </w:t>
            </w:r>
            <w:proofErr w:type="gramStart"/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помещениями,  музыкальный</w:t>
            </w:r>
            <w:proofErr w:type="gramEnd"/>
            <w:r w:rsidRPr="4587FD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зал </w:t>
            </w:r>
          </w:p>
        </w:tc>
      </w:tr>
      <w:tr w:rsidR="003C0050" w14:paraId="61FA6FA1" w14:textId="77777777" w:rsidTr="4587F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3A8EBEB0" w14:textId="77777777" w:rsidR="003C0050" w:rsidRPr="000A4FC8" w:rsidRDefault="003C0050" w:rsidP="00127F16">
            <w:pPr>
              <w:rPr>
                <w:i/>
                <w:color w:val="000000" w:themeColor="text1"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Специальные коррекционные занятия </w:t>
            </w:r>
          </w:p>
        </w:tc>
        <w:tc>
          <w:tcPr>
            <w:tcW w:w="5608" w:type="dxa"/>
          </w:tcPr>
          <w:p w14:paraId="0D990116" w14:textId="77777777" w:rsidR="003C0050" w:rsidRPr="000A4FC8" w:rsidRDefault="00C74395" w:rsidP="00127F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Кабинет  </w:t>
            </w:r>
            <w:r w:rsidR="000A4FC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3C0050" w:rsidRPr="000A4FC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педагога-психолога </w:t>
            </w:r>
          </w:p>
        </w:tc>
      </w:tr>
      <w:tr w:rsidR="003C0050" w14:paraId="0FA38C58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6888EB7E" w14:textId="77777777" w:rsidR="003C0050" w:rsidRPr="000A4FC8" w:rsidRDefault="003C0050" w:rsidP="00127F16">
            <w:pPr>
              <w:rPr>
                <w:i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sz w:val="28"/>
              </w:rPr>
              <w:t>Методическая работа</w:t>
            </w:r>
          </w:p>
        </w:tc>
        <w:tc>
          <w:tcPr>
            <w:tcW w:w="5608" w:type="dxa"/>
          </w:tcPr>
          <w:p w14:paraId="69E7B2C0" w14:textId="77777777" w:rsidR="003C0050" w:rsidRDefault="003C0050" w:rsidP="00127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Методический  кабинет</w:t>
            </w:r>
            <w:proofErr w:type="gramEnd"/>
          </w:p>
        </w:tc>
      </w:tr>
      <w:tr w:rsidR="003C0050" w14:paraId="43A5DDDF" w14:textId="77777777" w:rsidTr="4587F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7" w:type="dxa"/>
          </w:tcPr>
          <w:p w14:paraId="3064A9FC" w14:textId="77777777" w:rsidR="003C0050" w:rsidRPr="000A4FC8" w:rsidRDefault="003C0050" w:rsidP="00127F16">
            <w:pPr>
              <w:spacing w:line="360" w:lineRule="auto"/>
              <w:rPr>
                <w:i/>
              </w:rPr>
            </w:pPr>
            <w:r w:rsidRPr="000A4FC8">
              <w:rPr>
                <w:rFonts w:ascii="Times New Roman" w:eastAsia="Times New Roman" w:hAnsi="Times New Roman" w:cs="Times New Roman"/>
                <w:i/>
                <w:sz w:val="28"/>
              </w:rPr>
              <w:t>Хозяйственно-бытовое и санитарно-гигиеническое обслуживание</w:t>
            </w:r>
          </w:p>
        </w:tc>
        <w:tc>
          <w:tcPr>
            <w:tcW w:w="5608" w:type="dxa"/>
          </w:tcPr>
          <w:p w14:paraId="0254C130" w14:textId="77777777" w:rsidR="003C0050" w:rsidRDefault="003C0050" w:rsidP="00127F1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Прачечная</w:t>
            </w:r>
            <w:r w:rsidR="00654762">
              <w:rPr>
                <w:rFonts w:ascii="Times New Roman" w:eastAsia="Times New Roman" w:hAnsi="Times New Roman" w:cs="Times New Roman"/>
                <w:sz w:val="28"/>
              </w:rPr>
              <w:t>, костюмерная</w:t>
            </w:r>
          </w:p>
        </w:tc>
      </w:tr>
    </w:tbl>
    <w:p w14:paraId="6D9C8D39" w14:textId="77777777" w:rsidR="003C0050" w:rsidRDefault="003C0050" w:rsidP="00E07AB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14:paraId="675E05EE" w14:textId="77777777" w:rsidR="00600701" w:rsidRDefault="00600701" w:rsidP="004A2774">
      <w:pPr>
        <w:spacing w:before="100" w:after="100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1B99AC5" w14:textId="77777777" w:rsidR="004A2774" w:rsidRDefault="00A15DD2" w:rsidP="004A2774">
      <w:pPr>
        <w:spacing w:before="100" w:after="100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500F">
        <w:rPr>
          <w:rFonts w:asciiTheme="majorHAnsi" w:hAnsiTheme="majorHAnsi"/>
          <w:b/>
          <w:sz w:val="32"/>
          <w:szCs w:val="28"/>
        </w:rPr>
        <w:t xml:space="preserve">IV. </w:t>
      </w:r>
      <w:proofErr w:type="gramStart"/>
      <w:r w:rsidR="004A2774" w:rsidRPr="004A2774">
        <w:rPr>
          <w:rFonts w:ascii="Times New Roman" w:eastAsia="Times New Roman" w:hAnsi="Times New Roman" w:cs="Times New Roman"/>
          <w:b/>
          <w:sz w:val="28"/>
        </w:rPr>
        <w:t>Концепция  жел</w:t>
      </w:r>
      <w:r w:rsidR="00695277">
        <w:rPr>
          <w:rFonts w:ascii="Times New Roman" w:eastAsia="Times New Roman" w:hAnsi="Times New Roman" w:cs="Times New Roman"/>
          <w:b/>
          <w:sz w:val="28"/>
        </w:rPr>
        <w:t>аемого</w:t>
      </w:r>
      <w:proofErr w:type="gramEnd"/>
      <w:r w:rsidR="00695277">
        <w:rPr>
          <w:rFonts w:ascii="Times New Roman" w:eastAsia="Times New Roman" w:hAnsi="Times New Roman" w:cs="Times New Roman"/>
          <w:b/>
          <w:sz w:val="28"/>
        </w:rPr>
        <w:t xml:space="preserve"> будущего состояния Д</w:t>
      </w:r>
      <w:r w:rsidR="004A2774" w:rsidRPr="004A2774">
        <w:rPr>
          <w:rFonts w:ascii="Times New Roman" w:eastAsia="Times New Roman" w:hAnsi="Times New Roman" w:cs="Times New Roman"/>
          <w:b/>
          <w:sz w:val="28"/>
        </w:rPr>
        <w:t>О</w:t>
      </w:r>
      <w:r w:rsidR="00600701">
        <w:rPr>
          <w:rFonts w:ascii="Times New Roman" w:eastAsia="Times New Roman" w:hAnsi="Times New Roman" w:cs="Times New Roman"/>
          <w:b/>
          <w:sz w:val="28"/>
        </w:rPr>
        <w:t>У</w:t>
      </w:r>
      <w:r w:rsidR="004A2774" w:rsidRPr="004A2774">
        <w:rPr>
          <w:rFonts w:ascii="Times New Roman" w:eastAsia="Times New Roman" w:hAnsi="Times New Roman" w:cs="Times New Roman"/>
          <w:b/>
          <w:sz w:val="28"/>
        </w:rPr>
        <w:t xml:space="preserve"> как системы</w:t>
      </w:r>
    </w:p>
    <w:p w14:paraId="2FC17F8B" w14:textId="77777777" w:rsidR="00695277" w:rsidRPr="004A2774" w:rsidRDefault="00695277" w:rsidP="004A2774">
      <w:pPr>
        <w:spacing w:before="100" w:after="100"/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F1D321" w14:textId="77777777" w:rsidR="003C0050" w:rsidRPr="00695277" w:rsidRDefault="00ED2495" w:rsidP="4587FD5A">
      <w:pPr>
        <w:pStyle w:val="aa"/>
        <w:spacing w:line="276" w:lineRule="auto"/>
        <w:jc w:val="both"/>
        <w:rPr>
          <w:color w:val="000000"/>
          <w:lang w:eastAsia="ru-RU"/>
        </w:rPr>
      </w:pPr>
      <w:r w:rsidRPr="4587FD5A">
        <w:rPr>
          <w:shd w:val="clear" w:color="auto" w:fill="FFFFFF"/>
        </w:rPr>
        <w:t xml:space="preserve">В ближайшие 5 лет необходимо создание </w:t>
      </w:r>
      <w:r w:rsidR="00695277" w:rsidRPr="4587FD5A">
        <w:rPr>
          <w:rFonts w:eastAsia="Calibri"/>
          <w:b/>
          <w:bCs/>
        </w:rPr>
        <w:t xml:space="preserve">в ДОУ системы интегративного образования в соответствии с ФГОС, реализующего право каждого ребенка на качественное дошкольное образование, </w:t>
      </w:r>
      <w:proofErr w:type="gramStart"/>
      <w:r w:rsidR="00695277" w:rsidRPr="4587FD5A">
        <w:rPr>
          <w:rFonts w:eastAsia="Calibri"/>
          <w:b/>
          <w:bCs/>
        </w:rPr>
        <w:t>полноценное  развитие</w:t>
      </w:r>
      <w:proofErr w:type="gramEnd"/>
      <w:r w:rsidR="00695277" w:rsidRPr="4587FD5A">
        <w:rPr>
          <w:rFonts w:eastAsia="Calibri"/>
          <w:b/>
          <w:bCs/>
        </w:rPr>
        <w:t xml:space="preserve"> </w:t>
      </w:r>
      <w:r w:rsidRPr="4587FD5A">
        <w:rPr>
          <w:rFonts w:eastAsia="Calibri"/>
          <w:b/>
          <w:bCs/>
        </w:rPr>
        <w:t>в период дошкольного детства</w:t>
      </w:r>
      <w:r w:rsidR="00695277" w:rsidRPr="4587FD5A">
        <w:rPr>
          <w:rFonts w:eastAsia="Calibri"/>
          <w:b/>
          <w:bCs/>
        </w:rPr>
        <w:t xml:space="preserve"> как основы успешной социализации и самореализации</w:t>
      </w:r>
      <w:r w:rsidR="00695277" w:rsidRPr="00695277">
        <w:rPr>
          <w:rFonts w:eastAsia="Calibri"/>
        </w:rPr>
        <w:t>.</w:t>
      </w:r>
    </w:p>
    <w:p w14:paraId="600B63FC" w14:textId="77777777" w:rsidR="004001BB" w:rsidRPr="001440D2" w:rsidRDefault="004001BB" w:rsidP="004001BB">
      <w:pPr>
        <w:pStyle w:val="ad"/>
        <w:spacing w:line="276" w:lineRule="auto"/>
        <w:jc w:val="both"/>
        <w:rPr>
          <w:sz w:val="28"/>
          <w:szCs w:val="28"/>
        </w:rPr>
      </w:pPr>
      <w:r w:rsidRPr="001440D2">
        <w:rPr>
          <w:sz w:val="28"/>
          <w:szCs w:val="28"/>
        </w:rPr>
        <w:t xml:space="preserve">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r w:rsidRPr="001440D2">
        <w:rPr>
          <w:sz w:val="28"/>
          <w:szCs w:val="28"/>
        </w:rPr>
        <w:t>психолого</w:t>
      </w:r>
      <w:proofErr w:type="spellEnd"/>
      <w:r w:rsidRPr="001440D2">
        <w:rPr>
          <w:sz w:val="28"/>
          <w:szCs w:val="28"/>
        </w:rPr>
        <w:t xml:space="preserve"> - педагогического сопровождения каждого воспитанника. Создание условий, отбор форм и </w:t>
      </w:r>
      <w:proofErr w:type="gramStart"/>
      <w:r w:rsidRPr="001440D2">
        <w:rPr>
          <w:sz w:val="28"/>
          <w:szCs w:val="28"/>
        </w:rPr>
        <w:t>средств  для</w:t>
      </w:r>
      <w:proofErr w:type="gramEnd"/>
      <w:r w:rsidRPr="001440D2">
        <w:rPr>
          <w:sz w:val="28"/>
          <w:szCs w:val="28"/>
        </w:rPr>
        <w:t xml:space="preserve">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14:paraId="675081AC" w14:textId="77777777" w:rsidR="00440008" w:rsidRPr="001440D2" w:rsidRDefault="00440008" w:rsidP="00AF50D3">
      <w:pPr>
        <w:pStyle w:val="ad"/>
        <w:spacing w:line="276" w:lineRule="auto"/>
        <w:ind w:firstLine="426"/>
        <w:jc w:val="both"/>
        <w:rPr>
          <w:b/>
          <w:i/>
          <w:sz w:val="28"/>
          <w:szCs w:val="28"/>
        </w:rPr>
      </w:pPr>
      <w:r w:rsidRPr="001440D2">
        <w:rPr>
          <w:sz w:val="28"/>
          <w:szCs w:val="28"/>
        </w:rPr>
        <w:t xml:space="preserve">Программа должна работать на удовлетворение </w:t>
      </w:r>
      <w:proofErr w:type="gramStart"/>
      <w:r w:rsidRPr="001440D2">
        <w:rPr>
          <w:sz w:val="28"/>
          <w:szCs w:val="28"/>
        </w:rPr>
        <w:t>запроса  от</w:t>
      </w:r>
      <w:proofErr w:type="gramEnd"/>
      <w:r w:rsidRPr="001440D2">
        <w:rPr>
          <w:sz w:val="28"/>
          <w:szCs w:val="28"/>
        </w:rPr>
        <w:t xml:space="preserve"> трех субъектов образовательного процесса – </w:t>
      </w:r>
      <w:r w:rsidRPr="001440D2">
        <w:rPr>
          <w:b/>
          <w:i/>
          <w:sz w:val="28"/>
          <w:szCs w:val="28"/>
        </w:rPr>
        <w:t>ребенка, педагога, родителей</w:t>
      </w:r>
      <w:r w:rsidRPr="001440D2">
        <w:rPr>
          <w:sz w:val="28"/>
          <w:szCs w:val="28"/>
        </w:rPr>
        <w:t xml:space="preserve">. Ценность Программы </w:t>
      </w:r>
      <w:proofErr w:type="gramStart"/>
      <w:r w:rsidRPr="001440D2">
        <w:rPr>
          <w:sz w:val="28"/>
          <w:szCs w:val="28"/>
        </w:rPr>
        <w:t>развития  ДОУ</w:t>
      </w:r>
      <w:proofErr w:type="gramEnd"/>
      <w:r w:rsidRPr="001440D2">
        <w:rPr>
          <w:sz w:val="28"/>
          <w:szCs w:val="28"/>
        </w:rPr>
        <w:t xml:space="preserve"> направлена на сохранение позитивных достижений детского сада, </w:t>
      </w:r>
      <w:r w:rsidRPr="001440D2">
        <w:rPr>
          <w:sz w:val="28"/>
          <w:szCs w:val="28"/>
        </w:rPr>
        <w:lastRenderedPageBreak/>
        <w:t xml:space="preserve">внедрение современных педагогических технологий, в том числе информационно-коммуникационных.  Для </w:t>
      </w:r>
      <w:proofErr w:type="gramStart"/>
      <w:r w:rsidRPr="001440D2">
        <w:rPr>
          <w:sz w:val="28"/>
          <w:szCs w:val="28"/>
        </w:rPr>
        <w:t>успешной  адаптации</w:t>
      </w:r>
      <w:proofErr w:type="gramEnd"/>
      <w:r w:rsidRPr="001440D2">
        <w:rPr>
          <w:sz w:val="28"/>
          <w:szCs w:val="28"/>
        </w:rPr>
        <w:t xml:space="preserve"> ребенка в подвижном социуме, обеспечить личностно – ориентированную модель организации педагогического процесса. Развитие у ребенка социальных компетенций в условиях интеграции усилий </w:t>
      </w:r>
      <w:r w:rsidRPr="001440D2">
        <w:rPr>
          <w:b/>
          <w:i/>
          <w:sz w:val="28"/>
          <w:szCs w:val="28"/>
        </w:rPr>
        <w:t>ребенка и педагога, ребенка и родителей, педагога и родителей</w:t>
      </w:r>
      <w:r>
        <w:rPr>
          <w:b/>
          <w:i/>
          <w:sz w:val="28"/>
          <w:szCs w:val="28"/>
        </w:rPr>
        <w:t>.</w:t>
      </w:r>
    </w:p>
    <w:p w14:paraId="1CB4CEEA" w14:textId="77777777" w:rsidR="00440008" w:rsidRPr="00440008" w:rsidRDefault="00440008" w:rsidP="00440008">
      <w:pPr>
        <w:spacing w:before="180" w:after="180"/>
        <w:ind w:firstLine="567"/>
        <w:jc w:val="both"/>
        <w:rPr>
          <w:rFonts w:ascii="Arial" w:eastAsia="Arial" w:hAnsi="Arial" w:cs="Arial"/>
          <w:sz w:val="16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Pr="00440008">
        <w:rPr>
          <w:rFonts w:ascii="Times New Roman" w:eastAsia="Times New Roman" w:hAnsi="Times New Roman" w:cs="Times New Roman"/>
          <w:sz w:val="28"/>
        </w:rPr>
        <w:t xml:space="preserve">азвитие </w:t>
      </w:r>
      <w:r>
        <w:rPr>
          <w:rFonts w:ascii="Times New Roman" w:eastAsia="Times New Roman" w:hAnsi="Times New Roman" w:cs="Times New Roman"/>
          <w:sz w:val="28"/>
        </w:rPr>
        <w:t xml:space="preserve">ребенка </w:t>
      </w:r>
      <w:r w:rsidRPr="00440008">
        <w:rPr>
          <w:rFonts w:ascii="Times New Roman" w:eastAsia="Times New Roman" w:hAnsi="Times New Roman" w:cs="Times New Roman"/>
          <w:sz w:val="28"/>
        </w:rPr>
        <w:t>на каждой возрастной ступени должно строиться в четырех направлениях:</w:t>
      </w:r>
    </w:p>
    <w:p w14:paraId="2E9FE4DA" w14:textId="77777777" w:rsidR="00440008" w:rsidRPr="005228C5" w:rsidRDefault="00440008" w:rsidP="005228C5">
      <w:pPr>
        <w:pStyle w:val="a3"/>
        <w:numPr>
          <w:ilvl w:val="0"/>
          <w:numId w:val="30"/>
        </w:numPr>
        <w:spacing w:before="180" w:after="180"/>
        <w:jc w:val="both"/>
        <w:rPr>
          <w:rFonts w:ascii="Times New Roman" w:eastAsia="Times New Roman" w:hAnsi="Times New Roman" w:cs="Times New Roman"/>
          <w:sz w:val="28"/>
        </w:rPr>
      </w:pPr>
      <w:r w:rsidRPr="005228C5">
        <w:rPr>
          <w:rFonts w:ascii="Times New Roman" w:eastAsia="Times New Roman" w:hAnsi="Times New Roman" w:cs="Times New Roman"/>
          <w:sz w:val="28"/>
        </w:rPr>
        <w:t xml:space="preserve">- </w:t>
      </w: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</w:rPr>
        <w:t>интеллект,</w:t>
      </w:r>
    </w:p>
    <w:p w14:paraId="314FCEDB" w14:textId="77777777" w:rsidR="00440008" w:rsidRPr="005228C5" w:rsidRDefault="00440008" w:rsidP="005228C5">
      <w:pPr>
        <w:pStyle w:val="a3"/>
        <w:numPr>
          <w:ilvl w:val="0"/>
          <w:numId w:val="30"/>
        </w:numPr>
        <w:spacing w:before="180" w:after="180"/>
        <w:jc w:val="both"/>
        <w:rPr>
          <w:rFonts w:ascii="Arial" w:eastAsia="Arial" w:hAnsi="Arial" w:cs="Arial"/>
          <w:sz w:val="16"/>
        </w:rPr>
      </w:pPr>
      <w:r w:rsidRPr="005228C5">
        <w:rPr>
          <w:rFonts w:ascii="Times New Roman" w:eastAsia="Times New Roman" w:hAnsi="Times New Roman" w:cs="Times New Roman"/>
          <w:sz w:val="28"/>
        </w:rPr>
        <w:t xml:space="preserve">- </w:t>
      </w:r>
      <w:r w:rsidRPr="00CF08B8">
        <w:rPr>
          <w:rFonts w:ascii="Times New Roman" w:eastAsia="Times New Roman" w:hAnsi="Times New Roman" w:cs="Times New Roman"/>
          <w:i/>
          <w:color w:val="984806" w:themeColor="accent6" w:themeShade="80"/>
          <w:sz w:val="28"/>
        </w:rPr>
        <w:t>социализация</w:t>
      </w:r>
      <w:r w:rsidRPr="005228C5">
        <w:rPr>
          <w:rFonts w:ascii="Times New Roman" w:eastAsia="Times New Roman" w:hAnsi="Times New Roman" w:cs="Times New Roman"/>
          <w:sz w:val="28"/>
        </w:rPr>
        <w:t xml:space="preserve"> (компетентности, способствующие успешной социализации человека в обществе, а также способность к постоянному саморазвитию;</w:t>
      </w:r>
    </w:p>
    <w:p w14:paraId="0BF23BC3" w14:textId="77777777" w:rsidR="00440008" w:rsidRPr="005228C5" w:rsidRDefault="00440008" w:rsidP="005228C5">
      <w:pPr>
        <w:pStyle w:val="a3"/>
        <w:numPr>
          <w:ilvl w:val="0"/>
          <w:numId w:val="30"/>
        </w:numPr>
        <w:spacing w:before="180" w:after="180"/>
        <w:jc w:val="both"/>
        <w:rPr>
          <w:rFonts w:ascii="Arial" w:eastAsia="Arial" w:hAnsi="Arial" w:cs="Arial"/>
          <w:sz w:val="16"/>
        </w:rPr>
      </w:pPr>
      <w:r w:rsidRPr="005228C5">
        <w:rPr>
          <w:rFonts w:ascii="Times New Roman" w:eastAsia="Times New Roman" w:hAnsi="Times New Roman" w:cs="Times New Roman"/>
          <w:sz w:val="28"/>
        </w:rPr>
        <w:t xml:space="preserve">- </w:t>
      </w: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</w:rPr>
        <w:t>самоорганизация</w:t>
      </w:r>
      <w:r w:rsidRPr="005228C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5228C5">
        <w:rPr>
          <w:rFonts w:ascii="Times New Roman" w:eastAsia="Times New Roman" w:hAnsi="Times New Roman" w:cs="Times New Roman"/>
          <w:sz w:val="28"/>
        </w:rPr>
        <w:t>собственной деятельности, умение управлять траекторией собственного развития, достигать поставленных целей;</w:t>
      </w:r>
    </w:p>
    <w:p w14:paraId="7813EF1F" w14:textId="77777777" w:rsidR="00440008" w:rsidRPr="005228C5" w:rsidRDefault="00440008" w:rsidP="005228C5">
      <w:pPr>
        <w:pStyle w:val="a3"/>
        <w:numPr>
          <w:ilvl w:val="0"/>
          <w:numId w:val="30"/>
        </w:numPr>
        <w:spacing w:before="180" w:after="180"/>
        <w:jc w:val="both"/>
        <w:rPr>
          <w:rFonts w:ascii="Arial" w:eastAsia="Arial" w:hAnsi="Arial" w:cs="Arial"/>
          <w:sz w:val="16"/>
        </w:rPr>
      </w:pPr>
      <w:r w:rsidRPr="005228C5">
        <w:rPr>
          <w:rFonts w:ascii="Times New Roman" w:eastAsia="Times New Roman" w:hAnsi="Times New Roman" w:cs="Times New Roman"/>
          <w:sz w:val="28"/>
        </w:rPr>
        <w:t xml:space="preserve">- </w:t>
      </w:r>
      <w:r w:rsidRPr="008B0F02">
        <w:rPr>
          <w:rFonts w:ascii="Times New Roman" w:eastAsia="Times New Roman" w:hAnsi="Times New Roman" w:cs="Times New Roman"/>
          <w:color w:val="C0504D" w:themeColor="accent2"/>
          <w:sz w:val="28"/>
        </w:rPr>
        <w:t>з</w:t>
      </w: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</w:rPr>
        <w:t>доровье</w:t>
      </w:r>
      <w:r w:rsidR="008B0F02">
        <w:rPr>
          <w:rFonts w:ascii="Times New Roman" w:eastAsia="Times New Roman" w:hAnsi="Times New Roman" w:cs="Times New Roman"/>
          <w:i/>
          <w:color w:val="C0504D" w:themeColor="accent2"/>
          <w:sz w:val="28"/>
        </w:rPr>
        <w:t xml:space="preserve"> </w:t>
      </w: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</w:rPr>
        <w:t>сбережение</w:t>
      </w:r>
      <w:r w:rsidRPr="005228C5">
        <w:rPr>
          <w:rFonts w:ascii="Times New Roman" w:eastAsia="Times New Roman" w:hAnsi="Times New Roman" w:cs="Times New Roman"/>
          <w:sz w:val="28"/>
        </w:rPr>
        <w:t xml:space="preserve"> (навыки здорового образа жизни: профилактика заболеваний, сохранение физического и психического здоровья).</w:t>
      </w:r>
    </w:p>
    <w:p w14:paraId="5DE5A1FD" w14:textId="77777777" w:rsidR="00440008" w:rsidRPr="00CF08B8" w:rsidRDefault="00440008" w:rsidP="00440008">
      <w:pPr>
        <w:spacing w:after="0" w:line="240" w:lineRule="auto"/>
        <w:jc w:val="both"/>
        <w:rPr>
          <w:rFonts w:ascii="Arial" w:eastAsia="Arial" w:hAnsi="Arial" w:cs="Arial"/>
          <w:i/>
          <w:color w:val="002060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 Все эти четыре составляющие формируют </w:t>
      </w:r>
      <w:r w:rsidRPr="00CF08B8">
        <w:rPr>
          <w:rFonts w:ascii="Times New Roman" w:eastAsia="Times New Roman" w:hAnsi="Times New Roman" w:cs="Times New Roman"/>
          <w:i/>
          <w:color w:val="002060"/>
          <w:sz w:val="28"/>
        </w:rPr>
        <w:t>базовые и специальные способности и компетентности.</w:t>
      </w:r>
    </w:p>
    <w:p w14:paraId="4722CFF9" w14:textId="77777777" w:rsidR="00440008" w:rsidRDefault="00440008" w:rsidP="00440008">
      <w:pPr>
        <w:spacing w:before="100"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D249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Начальные специальные (</w:t>
      </w:r>
      <w:proofErr w:type="spellStart"/>
      <w:r w:rsidRPr="00ED249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допредметные</w:t>
      </w:r>
      <w:proofErr w:type="spellEnd"/>
      <w:r w:rsidRPr="00ED249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) </w:t>
      </w:r>
      <w:proofErr w:type="spellStart"/>
      <w:r w:rsidRPr="00ED2495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компетентности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обеспечивают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специальную готовность ребёнка к переходу к школьному образованию, содержание которого определяются учебными предметами. В структуре данных компетентностей мы выделяем:</w:t>
      </w:r>
    </w:p>
    <w:p w14:paraId="3D776A89" w14:textId="77777777" w:rsidR="00440008" w:rsidRDefault="00440008" w:rsidP="00440008">
      <w:pPr>
        <w:numPr>
          <w:ilvl w:val="0"/>
          <w:numId w:val="15"/>
        </w:numPr>
        <w:tabs>
          <w:tab w:val="left" w:pos="720"/>
        </w:tabs>
        <w:spacing w:before="100" w:after="0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  <w:shd w:val="clear" w:color="auto" w:fill="FFFFFF"/>
        </w:rPr>
        <w:t xml:space="preserve">начальную речевую </w:t>
      </w:r>
      <w:proofErr w:type="gramStart"/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  <w:shd w:val="clear" w:color="auto" w:fill="FFFFFF"/>
        </w:rPr>
        <w:t>компетентность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готовность самостоятельно решать задачи, связанные с использованием речи как средства общения, словарного богатства родного языка; подготовкой к чтению и освоению письменной речи;</w:t>
      </w:r>
    </w:p>
    <w:p w14:paraId="0F81C8A9" w14:textId="77777777" w:rsidR="00440008" w:rsidRDefault="00440008" w:rsidP="00440008">
      <w:pPr>
        <w:numPr>
          <w:ilvl w:val="0"/>
          <w:numId w:val="15"/>
        </w:numPr>
        <w:tabs>
          <w:tab w:val="left" w:pos="720"/>
        </w:tabs>
        <w:spacing w:before="100" w:after="0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  <w:shd w:val="clear" w:color="auto" w:fill="FFFFFF"/>
        </w:rPr>
        <w:t>начальную литературную компетентность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восприятием, анализом и интерпретацией соответствующих возрастным возможностям литературных текстов;</w:t>
      </w:r>
    </w:p>
    <w:p w14:paraId="60B3DC55" w14:textId="77777777" w:rsidR="00440008" w:rsidRDefault="00440008" w:rsidP="00440008">
      <w:pPr>
        <w:numPr>
          <w:ilvl w:val="0"/>
          <w:numId w:val="15"/>
        </w:numPr>
        <w:tabs>
          <w:tab w:val="left" w:pos="720"/>
        </w:tabs>
        <w:spacing w:before="100" w:after="0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  <w:shd w:val="clear" w:color="auto" w:fill="FFFFFF"/>
        </w:rPr>
        <w:t>начальную математическую компетентность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выделением изменений, связей и зависимостей групп предметов, чисел, величин; воссозданием геометрических фигур и силуэтов; проявлением творчества в интеллектуальных и развивающих играх;</w:t>
      </w:r>
    </w:p>
    <w:p w14:paraId="74D9194A" w14:textId="77777777" w:rsidR="00440008" w:rsidRDefault="00440008" w:rsidP="00440008">
      <w:pPr>
        <w:numPr>
          <w:ilvl w:val="0"/>
          <w:numId w:val="15"/>
        </w:numPr>
        <w:tabs>
          <w:tab w:val="left" w:pos="720"/>
        </w:tabs>
        <w:spacing w:before="100" w:after="0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  <w:shd w:val="clear" w:color="auto" w:fill="FFFFFF"/>
        </w:rPr>
        <w:t>начальную экологическую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компетентность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 гуманного взаимодействия с природой на основе системы экологических представлений, умений и отношений;</w:t>
      </w:r>
    </w:p>
    <w:p w14:paraId="66C06AEA" w14:textId="77777777" w:rsidR="00440008" w:rsidRDefault="00440008" w:rsidP="00440008">
      <w:pPr>
        <w:numPr>
          <w:ilvl w:val="0"/>
          <w:numId w:val="15"/>
        </w:numPr>
        <w:tabs>
          <w:tab w:val="left" w:pos="720"/>
        </w:tabs>
        <w:spacing w:before="100" w:after="0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8B0F02">
        <w:rPr>
          <w:rFonts w:ascii="Times New Roman" w:eastAsia="Times New Roman" w:hAnsi="Times New Roman" w:cs="Times New Roman"/>
          <w:i/>
          <w:color w:val="C0504D" w:themeColor="accent2"/>
          <w:sz w:val="28"/>
          <w:shd w:val="clear" w:color="auto" w:fill="FFFFFF"/>
        </w:rPr>
        <w:lastRenderedPageBreak/>
        <w:t>начальная художественная компетентность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как готовность самостоятельно решать задачи, связанные с художественным восприятием и интерпретацией произведений искусства разных видов и жанров и творчеством в различных видах художественной деятельности (изобразительной, музыкальной, театральной).</w:t>
      </w:r>
    </w:p>
    <w:p w14:paraId="0A4F7224" w14:textId="77777777" w:rsidR="00B026BF" w:rsidRDefault="00B026BF" w:rsidP="00B026BF">
      <w:pPr>
        <w:tabs>
          <w:tab w:val="left" w:pos="720"/>
        </w:tabs>
        <w:spacing w:before="100" w:after="0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14:paraId="015A0D9E" w14:textId="77777777" w:rsidR="00B026BF" w:rsidRDefault="00B026BF" w:rsidP="4587FD5A">
      <w:pPr>
        <w:pStyle w:val="aa"/>
        <w:spacing w:line="276" w:lineRule="auto"/>
        <w:ind w:left="-142" w:firstLine="142"/>
        <w:jc w:val="both"/>
        <w:rPr>
          <w:shd w:val="clear" w:color="auto" w:fill="FFFFFF"/>
        </w:rPr>
      </w:pPr>
      <w:r w:rsidRPr="4587FD5A">
        <w:rPr>
          <w:shd w:val="clear" w:color="auto" w:fill="FFFFFF"/>
        </w:rPr>
        <w:t xml:space="preserve">      Таким образом, концептуальными направл</w:t>
      </w:r>
      <w:r w:rsidR="005013B8" w:rsidRPr="4587FD5A">
        <w:rPr>
          <w:shd w:val="clear" w:color="auto" w:fill="FFFFFF"/>
        </w:rPr>
        <w:t xml:space="preserve">ениями развития деятельности </w:t>
      </w:r>
      <w:proofErr w:type="gramStart"/>
      <w:r w:rsidR="005013B8" w:rsidRPr="4587FD5A">
        <w:rPr>
          <w:shd w:val="clear" w:color="auto" w:fill="FFFFFF"/>
        </w:rPr>
        <w:t>МК</w:t>
      </w:r>
      <w:r w:rsidR="00DA3D61" w:rsidRPr="4587FD5A">
        <w:rPr>
          <w:shd w:val="clear" w:color="auto" w:fill="FFFFFF"/>
        </w:rPr>
        <w:t>Д</w:t>
      </w:r>
      <w:r w:rsidRPr="4587FD5A">
        <w:rPr>
          <w:shd w:val="clear" w:color="auto" w:fill="FFFFFF"/>
        </w:rPr>
        <w:t>ОУ</w:t>
      </w:r>
      <w:r w:rsidR="005013B8" w:rsidRPr="4587FD5A">
        <w:rPr>
          <w:shd w:val="clear" w:color="auto" w:fill="FFFFFF"/>
        </w:rPr>
        <w:t xml:space="preserve">  “</w:t>
      </w:r>
      <w:proofErr w:type="gramEnd"/>
      <w:r w:rsidR="005013B8" w:rsidRPr="4587FD5A">
        <w:rPr>
          <w:shd w:val="clear" w:color="auto" w:fill="FFFFFF"/>
        </w:rPr>
        <w:t xml:space="preserve">Теремок” </w:t>
      </w:r>
      <w:r w:rsidRPr="4587FD5A">
        <w:rPr>
          <w:shd w:val="clear" w:color="auto" w:fill="FFFFFF"/>
        </w:rPr>
        <w:t>служат:</w:t>
      </w:r>
    </w:p>
    <w:p w14:paraId="5AE48A43" w14:textId="77777777" w:rsidR="00B779CA" w:rsidRDefault="00B779CA" w:rsidP="00B026BF">
      <w:pPr>
        <w:pStyle w:val="aa"/>
        <w:spacing w:line="276" w:lineRule="auto"/>
        <w:ind w:left="-142" w:firstLine="142"/>
        <w:jc w:val="both"/>
        <w:rPr>
          <w:szCs w:val="28"/>
          <w:shd w:val="clear" w:color="auto" w:fill="FFFFFF"/>
        </w:rPr>
      </w:pPr>
    </w:p>
    <w:p w14:paraId="4DFAEEBA" w14:textId="77777777" w:rsidR="00B779CA" w:rsidRPr="00B779CA" w:rsidRDefault="00B026BF" w:rsidP="00B779CA">
      <w:pPr>
        <w:pStyle w:val="aa"/>
        <w:numPr>
          <w:ilvl w:val="0"/>
          <w:numId w:val="22"/>
        </w:numPr>
        <w:spacing w:line="360" w:lineRule="auto"/>
        <w:rPr>
          <w:szCs w:val="28"/>
        </w:rPr>
      </w:pPr>
      <w:r w:rsidRPr="00127F16">
        <w:rPr>
          <w:szCs w:val="28"/>
          <w:shd w:val="clear" w:color="auto" w:fill="FFFFFF"/>
        </w:rPr>
        <w:t xml:space="preserve">моделирование совместной деятельности с детьми на основе организации </w:t>
      </w:r>
      <w:r>
        <w:rPr>
          <w:szCs w:val="28"/>
          <w:shd w:val="clear" w:color="auto" w:fill="FFFFFF"/>
        </w:rPr>
        <w:t>п</w:t>
      </w:r>
      <w:r w:rsidRPr="00127F16">
        <w:rPr>
          <w:szCs w:val="28"/>
          <w:shd w:val="clear" w:color="auto" w:fill="FFFFFF"/>
        </w:rPr>
        <w:t xml:space="preserve">роектной деятельности, использования средств информатизации в </w:t>
      </w:r>
      <w:r>
        <w:rPr>
          <w:szCs w:val="28"/>
          <w:shd w:val="clear" w:color="auto" w:fill="FFFFFF"/>
        </w:rPr>
        <w:t>о</w:t>
      </w:r>
      <w:r w:rsidRPr="00127F16">
        <w:rPr>
          <w:szCs w:val="28"/>
          <w:shd w:val="clear" w:color="auto" w:fill="FFFFFF"/>
        </w:rPr>
        <w:t xml:space="preserve">бразовательном процессе, </w:t>
      </w:r>
      <w:proofErr w:type="gramStart"/>
      <w:r w:rsidRPr="00127F16">
        <w:rPr>
          <w:szCs w:val="28"/>
          <w:shd w:val="clear" w:color="auto" w:fill="FFFFFF"/>
        </w:rPr>
        <w:t>направленной  на</w:t>
      </w:r>
      <w:proofErr w:type="gramEnd"/>
      <w:r w:rsidRPr="00127F16">
        <w:rPr>
          <w:szCs w:val="28"/>
          <w:shd w:val="clear" w:color="auto" w:fill="FFFFFF"/>
        </w:rPr>
        <w:t xml:space="preserve"> формирование ключевых </w:t>
      </w:r>
      <w:r>
        <w:rPr>
          <w:szCs w:val="28"/>
          <w:shd w:val="clear" w:color="auto" w:fill="FFFFFF"/>
        </w:rPr>
        <w:t>к</w:t>
      </w:r>
      <w:r w:rsidRPr="00127F16">
        <w:rPr>
          <w:szCs w:val="28"/>
          <w:shd w:val="clear" w:color="auto" w:fill="FFFFFF"/>
        </w:rPr>
        <w:t>омпетенций</w:t>
      </w:r>
      <w:r>
        <w:rPr>
          <w:szCs w:val="28"/>
          <w:shd w:val="clear" w:color="auto" w:fill="FFFFFF"/>
        </w:rPr>
        <w:t xml:space="preserve"> дошкольников;  </w:t>
      </w:r>
    </w:p>
    <w:p w14:paraId="50F40DEB" w14:textId="77777777" w:rsidR="00B779CA" w:rsidRPr="00B779CA" w:rsidRDefault="00B779CA" w:rsidP="00B779CA">
      <w:pPr>
        <w:pStyle w:val="aa"/>
        <w:spacing w:line="360" w:lineRule="auto"/>
        <w:ind w:left="720"/>
        <w:rPr>
          <w:szCs w:val="28"/>
        </w:rPr>
      </w:pPr>
    </w:p>
    <w:p w14:paraId="03482AC3" w14:textId="77777777" w:rsidR="00B779CA" w:rsidRPr="00B779CA" w:rsidRDefault="00B026BF" w:rsidP="00B779CA">
      <w:pPr>
        <w:pStyle w:val="aa"/>
        <w:numPr>
          <w:ilvl w:val="0"/>
          <w:numId w:val="22"/>
        </w:numPr>
        <w:spacing w:line="360" w:lineRule="auto"/>
        <w:rPr>
          <w:szCs w:val="28"/>
        </w:rPr>
      </w:pPr>
      <w:r w:rsidRPr="00127F16">
        <w:rPr>
          <w:szCs w:val="28"/>
          <w:shd w:val="clear" w:color="auto" w:fill="FFFFFF"/>
        </w:rPr>
        <w:t>использование здоровье сберегающих технологий;</w:t>
      </w:r>
      <w:r w:rsidRPr="00127F16">
        <w:rPr>
          <w:szCs w:val="28"/>
          <w:shd w:val="clear" w:color="auto" w:fill="FFFFFF"/>
        </w:rPr>
        <w:br/>
      </w:r>
    </w:p>
    <w:p w14:paraId="63907103" w14:textId="77777777" w:rsidR="00B779CA" w:rsidRPr="00B779CA" w:rsidRDefault="00B026BF" w:rsidP="00B779CA">
      <w:pPr>
        <w:pStyle w:val="aa"/>
        <w:numPr>
          <w:ilvl w:val="0"/>
          <w:numId w:val="22"/>
        </w:numPr>
        <w:spacing w:line="360" w:lineRule="auto"/>
        <w:rPr>
          <w:szCs w:val="28"/>
        </w:rPr>
      </w:pPr>
      <w:r w:rsidRPr="00127F16">
        <w:rPr>
          <w:szCs w:val="28"/>
          <w:shd w:val="clear" w:color="auto" w:fill="FFFFFF"/>
        </w:rPr>
        <w:t xml:space="preserve">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  <w:r w:rsidRPr="00127F16">
        <w:rPr>
          <w:szCs w:val="28"/>
          <w:shd w:val="clear" w:color="auto" w:fill="FFFFFF"/>
        </w:rPr>
        <w:br/>
      </w:r>
    </w:p>
    <w:p w14:paraId="2C6E11B4" w14:textId="77777777" w:rsidR="00B779CA" w:rsidRPr="00B779CA" w:rsidRDefault="00B026BF" w:rsidP="00B779CA">
      <w:pPr>
        <w:pStyle w:val="aa"/>
        <w:numPr>
          <w:ilvl w:val="0"/>
          <w:numId w:val="22"/>
        </w:numPr>
        <w:spacing w:line="360" w:lineRule="auto"/>
        <w:rPr>
          <w:szCs w:val="28"/>
        </w:rPr>
      </w:pPr>
      <w:r w:rsidRPr="00127F16">
        <w:rPr>
          <w:szCs w:val="28"/>
          <w:shd w:val="clear" w:color="auto" w:fill="FFFFFF"/>
        </w:rPr>
        <w:t>построение дифференцированной модели повышения профессионального уровня педагогов;</w:t>
      </w:r>
      <w:r w:rsidRPr="00127F16">
        <w:rPr>
          <w:szCs w:val="28"/>
          <w:shd w:val="clear" w:color="auto" w:fill="FFFFFF"/>
        </w:rPr>
        <w:br/>
      </w:r>
    </w:p>
    <w:p w14:paraId="340B1406" w14:textId="77777777" w:rsidR="00B779CA" w:rsidRPr="00B779CA" w:rsidRDefault="00B026BF" w:rsidP="00B779CA">
      <w:pPr>
        <w:pStyle w:val="aa"/>
        <w:numPr>
          <w:ilvl w:val="0"/>
          <w:numId w:val="22"/>
        </w:numPr>
        <w:spacing w:line="360" w:lineRule="auto"/>
        <w:rPr>
          <w:szCs w:val="28"/>
        </w:rPr>
      </w:pPr>
      <w:r w:rsidRPr="00127F16">
        <w:rPr>
          <w:szCs w:val="28"/>
          <w:shd w:val="clear" w:color="auto" w:fill="FFFFFF"/>
        </w:rPr>
        <w:t>расширение спектра дополнительных образовательных услуг;</w:t>
      </w:r>
      <w:r w:rsidRPr="00127F16">
        <w:rPr>
          <w:szCs w:val="28"/>
          <w:shd w:val="clear" w:color="auto" w:fill="FFFFFF"/>
        </w:rPr>
        <w:br/>
      </w:r>
    </w:p>
    <w:p w14:paraId="13E90604" w14:textId="77777777" w:rsidR="00B026BF" w:rsidRPr="00127F16" w:rsidRDefault="00B026BF" w:rsidP="00B779CA">
      <w:pPr>
        <w:pStyle w:val="aa"/>
        <w:numPr>
          <w:ilvl w:val="0"/>
          <w:numId w:val="22"/>
        </w:numPr>
        <w:spacing w:line="360" w:lineRule="auto"/>
        <w:rPr>
          <w:szCs w:val="28"/>
        </w:rPr>
      </w:pPr>
      <w:r w:rsidRPr="00127F16">
        <w:rPr>
          <w:szCs w:val="28"/>
          <w:shd w:val="clear" w:color="auto" w:fill="FFFFFF"/>
        </w:rPr>
        <w:t>укрепление</w:t>
      </w:r>
      <w:r w:rsidR="005013B8">
        <w:rPr>
          <w:szCs w:val="28"/>
          <w:shd w:val="clear" w:color="auto" w:fill="FFFFFF"/>
        </w:rPr>
        <w:t xml:space="preserve"> материально–технической базы МК</w:t>
      </w:r>
      <w:r w:rsidRPr="00127F16">
        <w:rPr>
          <w:szCs w:val="28"/>
          <w:shd w:val="clear" w:color="auto" w:fill="FFFFFF"/>
        </w:rPr>
        <w:t>ДОУ.</w:t>
      </w:r>
      <w:r w:rsidRPr="00127F16">
        <w:rPr>
          <w:szCs w:val="28"/>
        </w:rPr>
        <w:t> </w:t>
      </w:r>
    </w:p>
    <w:p w14:paraId="77A52294" w14:textId="77777777" w:rsidR="00C739C7" w:rsidRDefault="00C739C7" w:rsidP="00ED2495">
      <w:pPr>
        <w:spacing w:after="0"/>
        <w:ind w:left="720"/>
        <w:rPr>
          <w:rFonts w:ascii="Times New Roman" w:eastAsia="Times New Roman" w:hAnsi="Times New Roman" w:cs="Times New Roman"/>
          <w:b/>
          <w:sz w:val="28"/>
        </w:rPr>
      </w:pPr>
    </w:p>
    <w:p w14:paraId="1FB71F3A" w14:textId="77777777" w:rsidR="0031448E" w:rsidRPr="0031448E" w:rsidRDefault="00A15DD2" w:rsidP="00A15DD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1500F">
        <w:rPr>
          <w:rFonts w:asciiTheme="majorHAnsi" w:hAnsiTheme="majorHAnsi"/>
          <w:b/>
          <w:sz w:val="32"/>
          <w:szCs w:val="28"/>
        </w:rPr>
        <w:t>V.</w:t>
      </w:r>
      <w:r>
        <w:rPr>
          <w:rFonts w:asciiTheme="majorHAnsi" w:hAnsiTheme="majorHAnsi"/>
          <w:sz w:val="32"/>
          <w:szCs w:val="28"/>
        </w:rPr>
        <w:t xml:space="preserve"> </w:t>
      </w:r>
      <w:r w:rsidR="0031448E" w:rsidRPr="0031448E">
        <w:rPr>
          <w:rFonts w:ascii="Times New Roman" w:eastAsia="Times New Roman" w:hAnsi="Times New Roman" w:cs="Times New Roman"/>
          <w:b/>
          <w:sz w:val="28"/>
        </w:rPr>
        <w:t>Стратег</w:t>
      </w:r>
      <w:r w:rsidR="0031448E">
        <w:rPr>
          <w:rFonts w:ascii="Times New Roman" w:eastAsia="Times New Roman" w:hAnsi="Times New Roman" w:cs="Times New Roman"/>
          <w:b/>
          <w:sz w:val="28"/>
        </w:rPr>
        <w:t xml:space="preserve">ия и тактика перехода </w:t>
      </w:r>
      <w:r w:rsidR="00DA3D61">
        <w:rPr>
          <w:rFonts w:ascii="Times New Roman" w:eastAsia="Times New Roman" w:hAnsi="Times New Roman" w:cs="Times New Roman"/>
          <w:b/>
          <w:sz w:val="28"/>
        </w:rPr>
        <w:t>ДОУ</w:t>
      </w:r>
      <w:r w:rsidR="0031448E" w:rsidRPr="0031448E">
        <w:rPr>
          <w:rFonts w:ascii="Times New Roman" w:eastAsia="Times New Roman" w:hAnsi="Times New Roman" w:cs="Times New Roman"/>
          <w:b/>
          <w:sz w:val="28"/>
        </w:rPr>
        <w:t xml:space="preserve"> в новое состояние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D2495">
        <w:rPr>
          <w:rFonts w:ascii="Times New Roman" w:eastAsia="Times New Roman" w:hAnsi="Times New Roman" w:cs="Times New Roman"/>
          <w:b/>
          <w:sz w:val="28"/>
        </w:rPr>
        <w:t>– из режима функционирования к режиму развития</w:t>
      </w:r>
    </w:p>
    <w:p w14:paraId="61451AAE" w14:textId="77777777" w:rsidR="00127F16" w:rsidRPr="001440D2" w:rsidRDefault="00127F16" w:rsidP="00ED2495">
      <w:pPr>
        <w:pStyle w:val="ad"/>
        <w:rPr>
          <w:sz w:val="28"/>
          <w:szCs w:val="28"/>
        </w:rPr>
      </w:pPr>
      <w:r w:rsidRPr="001440D2">
        <w:rPr>
          <w:sz w:val="28"/>
          <w:szCs w:val="28"/>
        </w:rPr>
        <w:t>Стратегия развития дошкольного образов</w:t>
      </w:r>
      <w:r w:rsidR="00DA3D61">
        <w:rPr>
          <w:sz w:val="28"/>
          <w:szCs w:val="28"/>
        </w:rPr>
        <w:t>ания, деятельность Д</w:t>
      </w:r>
      <w:r w:rsidRPr="001440D2">
        <w:rPr>
          <w:sz w:val="28"/>
          <w:szCs w:val="28"/>
        </w:rPr>
        <w:t xml:space="preserve">ОУ основывается на следующих </w:t>
      </w:r>
      <w:r w:rsidRPr="001440D2">
        <w:rPr>
          <w:rStyle w:val="ae"/>
          <w:sz w:val="28"/>
          <w:szCs w:val="28"/>
        </w:rPr>
        <w:t>принципах</w:t>
      </w:r>
      <w:r w:rsidRPr="001440D2">
        <w:rPr>
          <w:sz w:val="28"/>
          <w:szCs w:val="28"/>
        </w:rPr>
        <w:t>:</w:t>
      </w:r>
    </w:p>
    <w:p w14:paraId="3F8DF5F1" w14:textId="77777777" w:rsidR="00127F16" w:rsidRPr="00127F16" w:rsidRDefault="00127F16" w:rsidP="00127F1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F02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lastRenderedPageBreak/>
        <w:t>Гуманизации</w:t>
      </w:r>
      <w:r w:rsidR="005228C5">
        <w:rPr>
          <w:rFonts w:ascii="Times New Roman" w:hAnsi="Times New Roman" w:cs="Times New Roman"/>
          <w:sz w:val="28"/>
          <w:szCs w:val="28"/>
        </w:rPr>
        <w:t xml:space="preserve">, </w:t>
      </w:r>
      <w:r w:rsidRPr="00127F16">
        <w:rPr>
          <w:rFonts w:ascii="Times New Roman" w:hAnsi="Times New Roman" w:cs="Times New Roman"/>
          <w:sz w:val="28"/>
          <w:szCs w:val="28"/>
        </w:rPr>
        <w:t xml:space="preserve">предполагающей ориентацию взрослых на личность                   ребёнка:  </w:t>
      </w:r>
    </w:p>
    <w:p w14:paraId="1977F4FF" w14:textId="77777777" w:rsidR="00127F16" w:rsidRPr="00127F16" w:rsidRDefault="00127F16" w:rsidP="00127F16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компетенции педагогов</w:t>
      </w:r>
    </w:p>
    <w:p w14:paraId="195BE9E3" w14:textId="77777777" w:rsidR="00127F16" w:rsidRPr="00127F16" w:rsidRDefault="00127F16" w:rsidP="00127F16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Обеспечение заинтересованности педагогов в результате своего труда</w:t>
      </w:r>
    </w:p>
    <w:p w14:paraId="16A463E6" w14:textId="77777777" w:rsidR="00127F16" w:rsidRPr="00127F16" w:rsidRDefault="00127F16" w:rsidP="00127F16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Радикальное изменение организации предметно развивающей среды, жизнен</w:t>
      </w:r>
      <w:r>
        <w:rPr>
          <w:rFonts w:ascii="Times New Roman" w:hAnsi="Times New Roman" w:cs="Times New Roman"/>
          <w:sz w:val="28"/>
          <w:szCs w:val="28"/>
        </w:rPr>
        <w:t>ного пространства детского сада</w:t>
      </w:r>
      <w:r w:rsidRPr="00127F16">
        <w:rPr>
          <w:rFonts w:ascii="Times New Roman" w:hAnsi="Times New Roman" w:cs="Times New Roman"/>
          <w:sz w:val="28"/>
          <w:szCs w:val="28"/>
        </w:rPr>
        <w:t xml:space="preserve">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14:paraId="7D705255" w14:textId="77777777" w:rsidR="00127F16" w:rsidRPr="00127F16" w:rsidRDefault="00127F16" w:rsidP="00127F16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Изменение содержания и форм совместной деятельности с детьми, введение интеграции различных видов деятельности</w:t>
      </w:r>
    </w:p>
    <w:p w14:paraId="3205070E" w14:textId="77777777" w:rsidR="00127F16" w:rsidRPr="00127F16" w:rsidRDefault="00127F16" w:rsidP="00127F1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F02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Демократизации</w:t>
      </w:r>
      <w:r w:rsidRPr="00127F16">
        <w:rPr>
          <w:rFonts w:ascii="Times New Roman" w:hAnsi="Times New Roman" w:cs="Times New Roman"/>
          <w:sz w:val="28"/>
          <w:szCs w:val="28"/>
        </w:rPr>
        <w:t xml:space="preserve">, предполагающей совместное участие </w:t>
      </w:r>
      <w:proofErr w:type="gramStart"/>
      <w:r w:rsidRPr="00127F16">
        <w:rPr>
          <w:rFonts w:ascii="Times New Roman" w:hAnsi="Times New Roman" w:cs="Times New Roman"/>
          <w:sz w:val="28"/>
          <w:szCs w:val="28"/>
        </w:rPr>
        <w:t>воспитателей  специалистов</w:t>
      </w:r>
      <w:proofErr w:type="gramEnd"/>
      <w:r w:rsidRPr="00127F16">
        <w:rPr>
          <w:rFonts w:ascii="Times New Roman" w:hAnsi="Times New Roman" w:cs="Times New Roman"/>
          <w:sz w:val="28"/>
          <w:szCs w:val="28"/>
        </w:rPr>
        <w:t>, родителей в воспитании и образовании детей.</w:t>
      </w:r>
    </w:p>
    <w:p w14:paraId="0FC95FBC" w14:textId="77777777" w:rsidR="00127F16" w:rsidRPr="00127F16" w:rsidRDefault="00127F16" w:rsidP="00127F1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B0F02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Дифференциации и интеграции</w:t>
      </w: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>,</w:t>
      </w:r>
      <w:r w:rsidRPr="00127F16">
        <w:rPr>
          <w:rFonts w:ascii="Times New Roman" w:hAnsi="Times New Roman" w:cs="Times New Roman"/>
          <w:sz w:val="28"/>
          <w:szCs w:val="28"/>
        </w:rPr>
        <w:t xml:space="preserve"> предусматривающей целостность и единство всех систем </w:t>
      </w:r>
      <w:proofErr w:type="gramStart"/>
      <w:r w:rsidRPr="00127F16">
        <w:rPr>
          <w:rFonts w:ascii="Times New Roman" w:hAnsi="Times New Roman" w:cs="Times New Roman"/>
          <w:sz w:val="28"/>
          <w:szCs w:val="28"/>
        </w:rPr>
        <w:t>образовательной  деятельности</w:t>
      </w:r>
      <w:proofErr w:type="gramEnd"/>
      <w:r w:rsidRPr="00127F16">
        <w:rPr>
          <w:rFonts w:ascii="Times New Roman" w:hAnsi="Times New Roman" w:cs="Times New Roman"/>
          <w:sz w:val="28"/>
          <w:szCs w:val="28"/>
        </w:rPr>
        <w:t xml:space="preserve"> в решении следующих задач: </w:t>
      </w:r>
    </w:p>
    <w:p w14:paraId="214FBB03" w14:textId="77777777" w:rsidR="00127F16" w:rsidRPr="00127F16" w:rsidRDefault="00127F16" w:rsidP="00127F16">
      <w:pPr>
        <w:pStyle w:val="a3"/>
        <w:numPr>
          <w:ilvl w:val="0"/>
          <w:numId w:val="19"/>
        </w:numPr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Психологическое и физическое здоровье ребёнка</w:t>
      </w:r>
    </w:p>
    <w:p w14:paraId="67FB591D" w14:textId="77777777" w:rsidR="00127F16" w:rsidRDefault="00127F16" w:rsidP="00127F16">
      <w:pPr>
        <w:pStyle w:val="a3"/>
        <w:numPr>
          <w:ilvl w:val="0"/>
          <w:numId w:val="19"/>
        </w:numPr>
        <w:spacing w:before="100" w:beforeAutospacing="1" w:after="100" w:afterAutospacing="1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Fonts w:ascii="Times New Roman" w:hAnsi="Times New Roman" w:cs="Times New Roman"/>
          <w:sz w:val="28"/>
          <w:szCs w:val="28"/>
        </w:rPr>
        <w:t>Формирование начал личности</w:t>
      </w:r>
    </w:p>
    <w:p w14:paraId="007DCDA8" w14:textId="77777777" w:rsidR="00E06F38" w:rsidRDefault="00E06F38" w:rsidP="00E06F38">
      <w:pPr>
        <w:pStyle w:val="a3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7E6E5B7" w14:textId="77777777" w:rsidR="00E06F38" w:rsidRPr="00127F16" w:rsidRDefault="00E06F38" w:rsidP="00E06F38">
      <w:pPr>
        <w:pStyle w:val="a3"/>
        <w:spacing w:before="100" w:beforeAutospacing="1" w:after="100" w:afterAutospacing="1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должны учитываться:</w:t>
      </w:r>
    </w:p>
    <w:p w14:paraId="219F9D9C" w14:textId="77777777" w:rsidR="00127F16" w:rsidRDefault="00127F16" w:rsidP="00DF5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8B0F02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Принцип развивающего обучения</w:t>
      </w:r>
      <w:r w:rsidR="00A202CB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F38">
        <w:rPr>
          <w:rFonts w:ascii="Times New Roman" w:hAnsi="Times New Roman" w:cs="Times New Roman"/>
          <w:sz w:val="28"/>
          <w:szCs w:val="28"/>
        </w:rPr>
        <w:t>(</w:t>
      </w:r>
      <w:r w:rsidRPr="00127F16">
        <w:rPr>
          <w:rFonts w:ascii="Times New Roman" w:hAnsi="Times New Roman" w:cs="Times New Roman"/>
          <w:sz w:val="28"/>
          <w:szCs w:val="28"/>
        </w:rPr>
        <w:t xml:space="preserve">предполагает использование </w:t>
      </w:r>
      <w:proofErr w:type="gramStart"/>
      <w:r w:rsidRPr="00127F16">
        <w:rPr>
          <w:rFonts w:ascii="Times New Roman" w:hAnsi="Times New Roman" w:cs="Times New Roman"/>
          <w:sz w:val="28"/>
          <w:szCs w:val="28"/>
        </w:rPr>
        <w:t>новых  развивающих</w:t>
      </w:r>
      <w:proofErr w:type="gramEnd"/>
      <w:r w:rsidRPr="00127F16">
        <w:rPr>
          <w:rFonts w:ascii="Times New Roman" w:hAnsi="Times New Roman" w:cs="Times New Roman"/>
          <w:sz w:val="28"/>
          <w:szCs w:val="28"/>
        </w:rPr>
        <w:t xml:space="preserve"> технологий образования и развития детей</w:t>
      </w:r>
      <w:r w:rsidR="00E06F38">
        <w:rPr>
          <w:rFonts w:ascii="Times New Roman" w:hAnsi="Times New Roman" w:cs="Times New Roman"/>
          <w:sz w:val="28"/>
          <w:szCs w:val="28"/>
        </w:rPr>
        <w:t>)</w:t>
      </w:r>
      <w:r w:rsidRPr="00127F16">
        <w:rPr>
          <w:rFonts w:ascii="Times New Roman" w:hAnsi="Times New Roman" w:cs="Times New Roman"/>
          <w:sz w:val="28"/>
          <w:szCs w:val="28"/>
        </w:rPr>
        <w:t>.</w:t>
      </w:r>
    </w:p>
    <w:p w14:paraId="450EA2D7" w14:textId="77777777" w:rsidR="00127F16" w:rsidRPr="00127F16" w:rsidRDefault="00127F16" w:rsidP="00DF5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5F5F6" w14:textId="77777777" w:rsidR="00AD79CA" w:rsidRDefault="00127F16" w:rsidP="00DF5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8B0F02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Принцип вариативности</w:t>
      </w:r>
      <w:r w:rsidR="00A202CB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F38">
        <w:rPr>
          <w:rFonts w:ascii="Times New Roman" w:hAnsi="Times New Roman" w:cs="Times New Roman"/>
          <w:sz w:val="28"/>
          <w:szCs w:val="28"/>
        </w:rPr>
        <w:t>(</w:t>
      </w:r>
      <w:r w:rsidRPr="00127F16">
        <w:rPr>
          <w:rFonts w:ascii="Times New Roman" w:hAnsi="Times New Roman" w:cs="Times New Roman"/>
          <w:sz w:val="28"/>
          <w:szCs w:val="28"/>
        </w:rPr>
        <w:t>модели познавательной дея</w:t>
      </w:r>
      <w:r>
        <w:rPr>
          <w:rFonts w:ascii="Times New Roman" w:hAnsi="Times New Roman" w:cs="Times New Roman"/>
          <w:sz w:val="28"/>
          <w:szCs w:val="28"/>
        </w:rPr>
        <w:t>тельности предполагает</w:t>
      </w:r>
      <w:r w:rsidRPr="00127F16">
        <w:rPr>
          <w:rFonts w:ascii="Times New Roman" w:hAnsi="Times New Roman" w:cs="Times New Roman"/>
          <w:sz w:val="28"/>
          <w:szCs w:val="28"/>
        </w:rPr>
        <w:t xml:space="preserve">   разнообразие содержания, форм</w:t>
      </w:r>
      <w:r w:rsidR="00A202CB">
        <w:rPr>
          <w:rFonts w:ascii="Times New Roman" w:hAnsi="Times New Roman" w:cs="Times New Roman"/>
          <w:sz w:val="28"/>
          <w:szCs w:val="28"/>
        </w:rPr>
        <w:t xml:space="preserve"> </w:t>
      </w:r>
      <w:r w:rsidRPr="00127F16">
        <w:rPr>
          <w:rFonts w:ascii="Times New Roman" w:hAnsi="Times New Roman" w:cs="Times New Roman"/>
          <w:sz w:val="28"/>
          <w:szCs w:val="28"/>
        </w:rPr>
        <w:t>и методов с учетом целей    развития и педагогической поддержки каждого ребенка</w:t>
      </w:r>
      <w:r w:rsidR="00E06F38">
        <w:rPr>
          <w:rFonts w:ascii="Times New Roman" w:hAnsi="Times New Roman" w:cs="Times New Roman"/>
          <w:sz w:val="28"/>
          <w:szCs w:val="28"/>
        </w:rPr>
        <w:t>)</w:t>
      </w:r>
      <w:r w:rsidRPr="00127F16">
        <w:rPr>
          <w:rFonts w:ascii="Times New Roman" w:hAnsi="Times New Roman" w:cs="Times New Roman"/>
          <w:sz w:val="28"/>
          <w:szCs w:val="28"/>
        </w:rPr>
        <w:t>.</w:t>
      </w:r>
    </w:p>
    <w:p w14:paraId="16BDD86C" w14:textId="276AB9BD" w:rsidR="00127F16" w:rsidRPr="00127F16" w:rsidRDefault="4587FD5A" w:rsidP="4587FD5A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4587FD5A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4587FD5A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 xml:space="preserve">Принцип общего психологического </w:t>
      </w:r>
      <w:proofErr w:type="gramStart"/>
      <w:r w:rsidRPr="4587FD5A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пространства</w:t>
      </w:r>
      <w:r w:rsidRPr="4587FD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4587FD5A">
        <w:rPr>
          <w:rFonts w:ascii="Times New Roman" w:hAnsi="Times New Roman" w:cs="Times New Roman"/>
          <w:sz w:val="28"/>
          <w:szCs w:val="28"/>
        </w:rPr>
        <w:t>через совместные игры, труд, беседы, наблюдения. В этом случае процесс познания протекает как сотрудничество).</w:t>
      </w:r>
    </w:p>
    <w:p w14:paraId="22328D56" w14:textId="77777777" w:rsidR="00127F16" w:rsidRPr="00127F16" w:rsidRDefault="00127F16" w:rsidP="00DF5FD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16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B0F02">
        <w:rPr>
          <w:rStyle w:val="af"/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Принцип активности</w:t>
      </w:r>
      <w:r w:rsidR="00A202CB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6F38">
        <w:rPr>
          <w:rFonts w:ascii="Times New Roman" w:hAnsi="Times New Roman" w:cs="Times New Roman"/>
          <w:sz w:val="28"/>
          <w:szCs w:val="28"/>
        </w:rPr>
        <w:t>(</w:t>
      </w:r>
      <w:r w:rsidRPr="00127F16">
        <w:rPr>
          <w:rFonts w:ascii="Times New Roman" w:hAnsi="Times New Roman" w:cs="Times New Roman"/>
          <w:sz w:val="28"/>
          <w:szCs w:val="28"/>
        </w:rPr>
        <w:t xml:space="preserve">предполагает освоение ребенком программы через </w:t>
      </w:r>
      <w:r w:rsidR="00AD79CA">
        <w:rPr>
          <w:rFonts w:ascii="Times New Roman" w:hAnsi="Times New Roman" w:cs="Times New Roman"/>
          <w:sz w:val="28"/>
          <w:szCs w:val="28"/>
        </w:rPr>
        <w:t>с</w:t>
      </w:r>
      <w:r w:rsidRPr="00127F16">
        <w:rPr>
          <w:rFonts w:ascii="Times New Roman" w:hAnsi="Times New Roman" w:cs="Times New Roman"/>
          <w:sz w:val="28"/>
          <w:szCs w:val="28"/>
        </w:rPr>
        <w:t>обственную деятельность под руководством взрослого</w:t>
      </w:r>
      <w:r w:rsidR="00E06F38">
        <w:rPr>
          <w:rFonts w:ascii="Times New Roman" w:hAnsi="Times New Roman" w:cs="Times New Roman"/>
          <w:sz w:val="28"/>
          <w:szCs w:val="28"/>
        </w:rPr>
        <w:t>)</w:t>
      </w:r>
      <w:r w:rsidRPr="00127F16">
        <w:rPr>
          <w:rFonts w:ascii="Times New Roman" w:hAnsi="Times New Roman" w:cs="Times New Roman"/>
          <w:sz w:val="28"/>
          <w:szCs w:val="28"/>
        </w:rPr>
        <w:t>.</w:t>
      </w:r>
    </w:p>
    <w:p w14:paraId="1279FBA5" w14:textId="77777777" w:rsidR="00127F16" w:rsidRPr="00127F16" w:rsidRDefault="00127F16" w:rsidP="00E06F38">
      <w:pPr>
        <w:pStyle w:val="ad"/>
        <w:spacing w:line="360" w:lineRule="auto"/>
        <w:jc w:val="both"/>
        <w:rPr>
          <w:sz w:val="28"/>
          <w:szCs w:val="28"/>
        </w:rPr>
      </w:pPr>
      <w:r w:rsidRPr="00127F16">
        <w:rPr>
          <w:sz w:val="28"/>
          <w:szCs w:val="28"/>
        </w:rPr>
        <w:lastRenderedPageBreak/>
        <w:t>Участниками р</w:t>
      </w:r>
      <w:r w:rsidR="00DA3D61">
        <w:rPr>
          <w:sz w:val="28"/>
          <w:szCs w:val="28"/>
        </w:rPr>
        <w:t>еализации Программы развития Д</w:t>
      </w:r>
      <w:r w:rsidRPr="00127F16">
        <w:rPr>
          <w:sz w:val="28"/>
          <w:szCs w:val="28"/>
        </w:rPr>
        <w:t>ОУ являются воспитан</w:t>
      </w:r>
      <w:r w:rsidR="00AD79CA">
        <w:rPr>
          <w:sz w:val="28"/>
          <w:szCs w:val="28"/>
        </w:rPr>
        <w:t>ники</w:t>
      </w:r>
      <w:r w:rsidRPr="00127F16">
        <w:rPr>
          <w:sz w:val="28"/>
          <w:szCs w:val="28"/>
        </w:rPr>
        <w:t xml:space="preserve">, педагоги, специалисты, родители, представители разных образовательных и социальных структур. </w:t>
      </w:r>
      <w:proofErr w:type="gramStart"/>
      <w:r w:rsidRPr="00127F16">
        <w:rPr>
          <w:sz w:val="28"/>
          <w:szCs w:val="28"/>
        </w:rPr>
        <w:t>Характеризуя  особенности</w:t>
      </w:r>
      <w:proofErr w:type="gramEnd"/>
      <w:r w:rsidRPr="00127F16">
        <w:rPr>
          <w:sz w:val="28"/>
          <w:szCs w:val="28"/>
        </w:rPr>
        <w:t xml:space="preserve"> построения образовательного процесса</w:t>
      </w:r>
      <w:r w:rsidR="00AD79CA">
        <w:rPr>
          <w:sz w:val="28"/>
          <w:szCs w:val="28"/>
        </w:rPr>
        <w:t>,</w:t>
      </w:r>
      <w:r w:rsidRPr="00127F16">
        <w:rPr>
          <w:sz w:val="28"/>
          <w:szCs w:val="28"/>
        </w:rPr>
        <w:t xml:space="preserve"> учитывается специфика развития  города и его образовательного пространства. </w:t>
      </w:r>
    </w:p>
    <w:p w14:paraId="73CF690E" w14:textId="77777777" w:rsidR="003C0050" w:rsidRPr="00127F16" w:rsidRDefault="00127F16" w:rsidP="00E06F38">
      <w:pPr>
        <w:shd w:val="clear" w:color="auto" w:fill="FFFFFF"/>
        <w:spacing w:before="100" w:beforeAutospacing="1" w:after="100" w:afterAutospacing="1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27F16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</w:t>
      </w:r>
      <w:r w:rsidR="00CA69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8A54E0" w14:textId="77777777" w:rsidR="00CA69B7" w:rsidRPr="00C10BED" w:rsidRDefault="00CA69B7" w:rsidP="00CA69B7">
      <w:pPr>
        <w:pStyle w:val="ad"/>
        <w:rPr>
          <w:bCs/>
          <w:iCs/>
          <w:color w:val="FF0000"/>
          <w:sz w:val="28"/>
          <w:szCs w:val="28"/>
          <w:shd w:val="clear" w:color="auto" w:fill="FFFFFF"/>
        </w:rPr>
      </w:pPr>
      <w:r w:rsidRPr="00C10BED">
        <w:rPr>
          <w:b/>
          <w:sz w:val="28"/>
          <w:szCs w:val="28"/>
        </w:rPr>
        <w:t>Образовательная система:</w:t>
      </w:r>
    </w:p>
    <w:p w14:paraId="7B0609F4" w14:textId="77777777" w:rsidR="00CA69B7" w:rsidRPr="00C10BED" w:rsidRDefault="00CA69B7" w:rsidP="00B779CA">
      <w:pPr>
        <w:pStyle w:val="ad"/>
        <w:numPr>
          <w:ilvl w:val="0"/>
          <w:numId w:val="23"/>
        </w:numPr>
        <w:spacing w:before="0" w:beforeAutospacing="0" w:after="0" w:afterAutospacing="0" w:line="360" w:lineRule="auto"/>
        <w:rPr>
          <w:bCs/>
          <w:iCs/>
          <w:sz w:val="28"/>
          <w:szCs w:val="28"/>
          <w:shd w:val="clear" w:color="auto" w:fill="FFFFFF"/>
        </w:rPr>
      </w:pPr>
      <w:r w:rsidRPr="00C10BED">
        <w:rPr>
          <w:bCs/>
          <w:iCs/>
          <w:sz w:val="28"/>
          <w:szCs w:val="28"/>
          <w:shd w:val="clear" w:color="auto" w:fill="FFFFFF"/>
        </w:rPr>
        <w:t xml:space="preserve">обеспечение качества дошкольного образования путем эффективности </w:t>
      </w:r>
    </w:p>
    <w:p w14:paraId="40B90489" w14:textId="77777777" w:rsidR="00CA69B7" w:rsidRPr="00C10BED" w:rsidRDefault="00CA69B7" w:rsidP="00E06F38">
      <w:pPr>
        <w:pStyle w:val="ad"/>
        <w:spacing w:before="0" w:beforeAutospacing="0" w:after="0" w:afterAutospacing="0" w:line="360" w:lineRule="auto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в</w:t>
      </w:r>
      <w:r w:rsidR="00A202CB">
        <w:rPr>
          <w:bCs/>
          <w:iCs/>
          <w:sz w:val="28"/>
          <w:szCs w:val="28"/>
          <w:shd w:val="clear" w:color="auto" w:fill="FFFFFF"/>
        </w:rPr>
        <w:t xml:space="preserve">оспитательно- </w:t>
      </w:r>
      <w:r w:rsidRPr="00C10BED">
        <w:rPr>
          <w:bCs/>
          <w:iCs/>
          <w:sz w:val="28"/>
          <w:szCs w:val="28"/>
          <w:shd w:val="clear" w:color="auto" w:fill="FFFFFF"/>
        </w:rPr>
        <w:t>образовательного процесса;</w:t>
      </w:r>
    </w:p>
    <w:p w14:paraId="52F57AAE" w14:textId="77777777" w:rsidR="00CA69B7" w:rsidRPr="00C10BED" w:rsidRDefault="00CA69B7" w:rsidP="00B779CA">
      <w:pPr>
        <w:pStyle w:val="a3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10BED">
        <w:rPr>
          <w:rFonts w:ascii="Times New Roman" w:hAnsi="Times New Roman"/>
          <w:sz w:val="28"/>
          <w:szCs w:val="28"/>
        </w:rPr>
        <w:t xml:space="preserve">создание   условий для </w:t>
      </w:r>
      <w:proofErr w:type="gramStart"/>
      <w:r w:rsidRPr="00C10BED">
        <w:rPr>
          <w:rFonts w:ascii="Times New Roman" w:hAnsi="Times New Roman"/>
          <w:sz w:val="28"/>
          <w:szCs w:val="28"/>
        </w:rPr>
        <w:t>индивидуализации  образовательного</w:t>
      </w:r>
      <w:proofErr w:type="gramEnd"/>
      <w:r w:rsidR="00A20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процесса- </w:t>
      </w:r>
      <w:r w:rsidRPr="00C10BED">
        <w:rPr>
          <w:rFonts w:ascii="Times New Roman" w:hAnsi="Times New Roman"/>
          <w:sz w:val="28"/>
          <w:szCs w:val="28"/>
        </w:rPr>
        <w:t>разработка  индивидуальных маршрутов развития, ведение портфолио дошкольников;</w:t>
      </w:r>
    </w:p>
    <w:p w14:paraId="3DD355C9" w14:textId="77777777" w:rsidR="00CA69B7" w:rsidRPr="00C10BED" w:rsidRDefault="00CA69B7" w:rsidP="00DA3D61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14:paraId="0BAFAE01" w14:textId="77777777" w:rsidR="00CA69B7" w:rsidRPr="00CA69B7" w:rsidRDefault="00CA69B7" w:rsidP="00CA69B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A69B7">
        <w:rPr>
          <w:rFonts w:ascii="Times New Roman" w:hAnsi="Times New Roman" w:cs="Times New Roman"/>
          <w:b/>
          <w:sz w:val="28"/>
          <w:szCs w:val="28"/>
        </w:rPr>
        <w:t>Сетевое взаимодействие с социальными партнерами</w:t>
      </w:r>
    </w:p>
    <w:p w14:paraId="1A81F0B1" w14:textId="77777777" w:rsidR="00CA69B7" w:rsidRPr="00CA69B7" w:rsidRDefault="00CA69B7" w:rsidP="00CA69B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8D3F7" w14:textId="77777777" w:rsidR="00CA69B7" w:rsidRPr="00B779CA" w:rsidRDefault="00CA69B7" w:rsidP="00B779CA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79C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B779CA">
        <w:rPr>
          <w:rFonts w:ascii="Times New Roman" w:hAnsi="Times New Roman" w:cs="Times New Roman"/>
          <w:sz w:val="28"/>
          <w:szCs w:val="28"/>
        </w:rPr>
        <w:t>ресурсных  центров</w:t>
      </w:r>
      <w:proofErr w:type="gramEnd"/>
      <w:r w:rsidR="00A202CB">
        <w:rPr>
          <w:rFonts w:ascii="Times New Roman" w:hAnsi="Times New Roman" w:cs="Times New Roman"/>
          <w:sz w:val="28"/>
          <w:szCs w:val="28"/>
        </w:rPr>
        <w:t xml:space="preserve"> </w:t>
      </w:r>
      <w:r w:rsidRPr="00B779CA">
        <w:rPr>
          <w:rFonts w:ascii="Times New Roman" w:hAnsi="Times New Roman" w:cs="Times New Roman"/>
          <w:sz w:val="28"/>
          <w:szCs w:val="28"/>
        </w:rPr>
        <w:t>здоровье</w:t>
      </w:r>
      <w:r w:rsidR="00A202CB">
        <w:rPr>
          <w:rFonts w:ascii="Times New Roman" w:hAnsi="Times New Roman" w:cs="Times New Roman"/>
          <w:sz w:val="28"/>
          <w:szCs w:val="28"/>
        </w:rPr>
        <w:t xml:space="preserve"> </w:t>
      </w:r>
      <w:r w:rsidRPr="00B779CA">
        <w:rPr>
          <w:rFonts w:ascii="Times New Roman" w:hAnsi="Times New Roman" w:cs="Times New Roman"/>
          <w:sz w:val="28"/>
          <w:szCs w:val="28"/>
        </w:rPr>
        <w:t xml:space="preserve">сберегающей, психолого-педагогической  и художественно-эстетической направленности на базе образовательных учреждений микрорайона; </w:t>
      </w:r>
    </w:p>
    <w:p w14:paraId="437F8385" w14:textId="77777777" w:rsidR="00820373" w:rsidRPr="00B779CA" w:rsidRDefault="00CA69B7" w:rsidP="00B779CA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CA">
        <w:rPr>
          <w:rFonts w:ascii="Times New Roman" w:hAnsi="Times New Roman" w:cs="Times New Roman"/>
          <w:sz w:val="28"/>
          <w:szCs w:val="28"/>
        </w:rPr>
        <w:t xml:space="preserve">сотрудничество с </w:t>
      </w:r>
      <w:proofErr w:type="gramStart"/>
      <w:r w:rsidRPr="00B779CA">
        <w:rPr>
          <w:rFonts w:ascii="Times New Roman" w:hAnsi="Times New Roman" w:cs="Times New Roman"/>
          <w:sz w:val="28"/>
          <w:szCs w:val="28"/>
        </w:rPr>
        <w:t>социокультурными  учреждения</w:t>
      </w:r>
      <w:proofErr w:type="gramEnd"/>
      <w:r w:rsidRPr="00B779CA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 w:rsidR="00DA3D61" w:rsidRPr="00B779CA">
        <w:rPr>
          <w:rFonts w:ascii="Times New Roman" w:hAnsi="Times New Roman" w:cs="Times New Roman"/>
          <w:sz w:val="28"/>
          <w:szCs w:val="28"/>
        </w:rPr>
        <w:t>.</w:t>
      </w:r>
    </w:p>
    <w:p w14:paraId="717AAFBA" w14:textId="77777777" w:rsidR="007C7F5D" w:rsidRDefault="007C7F5D" w:rsidP="007C7F5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1822962E" w14:textId="77777777" w:rsidR="007C7F5D" w:rsidRPr="007C7F5D" w:rsidRDefault="007C7F5D" w:rsidP="007C7F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9B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Основные мероприятия по реализации программы развития</w:t>
      </w:r>
    </w:p>
    <w:p w14:paraId="56EE48EE" w14:textId="77777777" w:rsidR="007C7F5D" w:rsidRDefault="007C7F5D" w:rsidP="007C7F5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-11"/>
        <w:tblW w:w="8618" w:type="dxa"/>
        <w:tblLayout w:type="fixed"/>
        <w:tblLook w:val="04A0" w:firstRow="1" w:lastRow="0" w:firstColumn="1" w:lastColumn="0" w:noHBand="0" w:noVBand="1"/>
      </w:tblPr>
      <w:tblGrid>
        <w:gridCol w:w="362"/>
        <w:gridCol w:w="1826"/>
        <w:gridCol w:w="2192"/>
        <w:gridCol w:w="2802"/>
        <w:gridCol w:w="1436"/>
      </w:tblGrid>
      <w:tr w:rsidR="00820373" w14:paraId="2AC8966F" w14:textId="77777777" w:rsidTr="4587F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</w:tcPr>
          <w:p w14:paraId="19D6672D" w14:textId="77777777" w:rsidR="00820373" w:rsidRPr="00CA69B7" w:rsidRDefault="00820373" w:rsidP="00820373">
            <w:pPr>
              <w:keepNext/>
              <w:spacing w:befor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26" w:type="dxa"/>
          </w:tcPr>
          <w:p w14:paraId="1F3A4961" w14:textId="77777777" w:rsidR="00820373" w:rsidRPr="00CA69B7" w:rsidRDefault="00820373" w:rsidP="00820373">
            <w:pPr>
              <w:keepNext/>
              <w:spacing w:before="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192" w:type="dxa"/>
          </w:tcPr>
          <w:p w14:paraId="713CF65B" w14:textId="77777777" w:rsidR="00820373" w:rsidRPr="00CA69B7" w:rsidRDefault="00820373" w:rsidP="00820373">
            <w:pPr>
              <w:keepNext/>
              <w:spacing w:before="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Содержательные характеристики</w:t>
            </w:r>
          </w:p>
        </w:tc>
        <w:tc>
          <w:tcPr>
            <w:tcW w:w="2802" w:type="dxa"/>
          </w:tcPr>
          <w:p w14:paraId="5F352D27" w14:textId="77777777" w:rsidR="00820373" w:rsidRPr="00CA69B7" w:rsidRDefault="00820373" w:rsidP="00820373">
            <w:pPr>
              <w:keepNext/>
              <w:spacing w:before="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436" w:type="dxa"/>
          </w:tcPr>
          <w:p w14:paraId="468B59F7" w14:textId="77777777" w:rsidR="00820373" w:rsidRPr="00AC3ECD" w:rsidRDefault="00820373" w:rsidP="00820373">
            <w:pPr>
              <w:keepNext/>
              <w:spacing w:before="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3EC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Годы</w:t>
            </w:r>
          </w:p>
        </w:tc>
      </w:tr>
      <w:tr w:rsidR="00B779CA" w14:paraId="798CF59D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</w:tcPr>
          <w:p w14:paraId="050B3AD0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14:paraId="15437676" w14:textId="77777777" w:rsidR="00820373" w:rsidRPr="00D36D4F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D4F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управления</w:t>
            </w:r>
          </w:p>
          <w:p w14:paraId="5D38FDD6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(отв. Заведующая)</w:t>
            </w:r>
          </w:p>
        </w:tc>
        <w:tc>
          <w:tcPr>
            <w:tcW w:w="2192" w:type="dxa"/>
          </w:tcPr>
          <w:p w14:paraId="73D707A8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Нормативно-правовое обеспечение </w:t>
            </w:r>
          </w:p>
          <w:p w14:paraId="2908EB2C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4A59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орректировка в соответствии с ФГОС;</w:t>
            </w:r>
          </w:p>
          <w:p w14:paraId="121FD38A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DD96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57532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23C8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B5498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C19D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9460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57B8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28EA6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–повышение профессионального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уровня  педагогов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42472D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привлечение молодых специалистов,</w:t>
            </w:r>
          </w:p>
          <w:p w14:paraId="54738AF4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BD8F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A33E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FCBC1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C6B09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A365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1F136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99465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23B1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CEA3D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5670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F859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E7CE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4F19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0C651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D56CC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E50C6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4FA47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698B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9487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258D8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09D90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Усиление роли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общественности 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признание за ними права участия при 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решении вопросов  управления </w:t>
            </w:r>
          </w:p>
          <w:p w14:paraId="6FFBD3EC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CCCAD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89959CF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1.Разработка Образовательной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 ДОУ</w:t>
            </w:r>
            <w:proofErr w:type="gramEnd"/>
          </w:p>
          <w:p w14:paraId="36AF6883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BA237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актов:</w:t>
            </w:r>
          </w:p>
          <w:p w14:paraId="1B27EE4F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-положение о системе внутреннего контроля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D88B40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-положение о стимулирующих надбавках</w:t>
            </w:r>
          </w:p>
          <w:p w14:paraId="54C529ED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52A8A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графика повышения квалификации педагогов;</w:t>
            </w:r>
          </w:p>
          <w:p w14:paraId="1C0157D6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8C1AE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условий для мотивации 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участия педагогов в дистанционных и других внешних 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в том числе в переподготовке</w:t>
            </w:r>
          </w:p>
          <w:p w14:paraId="3691E7B2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BC0F8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Стимулирование деятельности педагогов, планирование деловой карьеры сотрудников, обобщение передового опыта и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в СМИ и печатных изданиях.</w:t>
            </w:r>
          </w:p>
          <w:p w14:paraId="526770CE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E246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Внедрение наставничества для профессионального становления молодых специалистов.</w:t>
            </w:r>
          </w:p>
          <w:p w14:paraId="7CBEED82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6661F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991A7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на оказание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нительных образовательных услуг</w:t>
            </w:r>
          </w:p>
          <w:p w14:paraId="38645DC7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41962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Организация и включение в структуру управления ДОУ мобильных объединений педагогов, родителей воспитанников, представителей общественности</w:t>
            </w:r>
          </w:p>
          <w:p w14:paraId="135E58C4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CFA8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механизма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деятельности  органов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(Управляющий Совет, Родительский комитет)</w:t>
            </w:r>
          </w:p>
          <w:p w14:paraId="62EBF9A1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1C84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Попечительского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  <w:p w14:paraId="0C6C2CD5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8B34" w14:textId="77777777" w:rsidR="00820373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5.Организация Консультационного центра по оказанию консультативной помощи родителям в психолого-педагогических вопросах</w:t>
            </w:r>
          </w:p>
          <w:p w14:paraId="709E88E4" w14:textId="77777777" w:rsidR="00820373" w:rsidRPr="00CA69B7" w:rsidRDefault="00820373" w:rsidP="00820373">
            <w:pPr>
              <w:pStyle w:val="a3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FC957EF" w14:textId="6004940D" w:rsidR="00820373" w:rsidRPr="00CA69B7" w:rsidRDefault="4587FD5A" w:rsidP="00820373">
            <w:pPr>
              <w:keepNext/>
              <w:pBdr>
                <w:right w:val="single" w:sz="4" w:space="4" w:color="auto"/>
              </w:pBdr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</w:t>
            </w:r>
          </w:p>
          <w:p w14:paraId="508C98E9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8E76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63E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9B9A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7D11E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08A3C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D384" w14:textId="7A21D59D" w:rsidR="00820373" w:rsidRPr="00CA69B7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14:paraId="43D6B1D6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C151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BD81B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3E9C1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A3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6DE0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BF9A" w14:textId="5458592B" w:rsidR="00820373" w:rsidRPr="00CA69B7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2020-2024гг</w:t>
            </w:r>
          </w:p>
          <w:p w14:paraId="5B2F9378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DD4E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EE8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899E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2BB2B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0D796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2F6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9896" w14:textId="7323AAA1" w:rsidR="00820373" w:rsidRPr="00CA69B7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14:paraId="4475AD1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4E9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C42D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CA723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E423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0BEC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4315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48E9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8E9E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395D3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4BC2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9592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314A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41341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2083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C951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7232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CA67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3B197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88749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9A1A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6CF1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92C6A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583F9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1D90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373" w14:paraId="4843FAD8" w14:textId="77777777" w:rsidTr="4587FD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</w:tcPr>
          <w:p w14:paraId="54B6C890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26" w:type="dxa"/>
          </w:tcPr>
          <w:p w14:paraId="3D451A1F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D4F">
              <w:rPr>
                <w:rFonts w:ascii="Times New Roman" w:hAnsi="Times New Roman" w:cs="Times New Roman"/>
                <w:i/>
                <w:sz w:val="24"/>
                <w:szCs w:val="24"/>
              </w:rPr>
              <w:t>Ресурсное обеспечение </w:t>
            </w:r>
          </w:p>
          <w:p w14:paraId="7B3C938C" w14:textId="77777777" w:rsidR="00820373" w:rsidRPr="00D36D4F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(отв. Заведующая)</w:t>
            </w:r>
          </w:p>
        </w:tc>
        <w:tc>
          <w:tcPr>
            <w:tcW w:w="2192" w:type="dxa"/>
          </w:tcPr>
          <w:p w14:paraId="40F7EB94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атериально-техническое и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ммное обеспечение:</w:t>
            </w:r>
          </w:p>
          <w:p w14:paraId="13C326F3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3B841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5231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5747A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D95D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FD2A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76422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6A88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A70C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87C7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FD67C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6B9B6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60BB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536F5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1BAF2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88F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BB7D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46DD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9DA3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0E74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1FAB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753C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A1E0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C6F5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60428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56F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605A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798F2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A505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9D35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6DC7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D644D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FAC43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D94B2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4DE7F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ADD4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0BB9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нформатиз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 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  <w:p w14:paraId="314EE24A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1466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004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B615A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1AA2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9DFC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3C41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828E4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57CB0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B13D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8C06D0B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развитие  материально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-технических условий:</w:t>
            </w:r>
          </w:p>
          <w:p w14:paraId="5ED4E2F5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оснащение  образовательного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оборудованием, учебно-методическими комплектами, дидактическими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пособиями в соответствии с ФГОС ДО</w:t>
            </w:r>
          </w:p>
          <w:p w14:paraId="6C57C439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0CA4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2.Оборудование спортивной площадки на участке д/с</w:t>
            </w:r>
          </w:p>
          <w:p w14:paraId="3D404BC9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5658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Пристройка на участке 2х этажного здания на 3 группы (2 из них логопедические)</w:t>
            </w:r>
          </w:p>
          <w:p w14:paraId="61319B8A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BD5C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4.Установка стационарного телефона</w:t>
            </w:r>
          </w:p>
          <w:p w14:paraId="31A560F4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7BF7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5.Создание краеведческого мини-музея</w:t>
            </w:r>
          </w:p>
          <w:p w14:paraId="70DF735C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EF829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6.Приобретение интерактивной доски, проектора, экрана</w:t>
            </w:r>
          </w:p>
          <w:p w14:paraId="3A413BF6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C197F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7.Оборудование в старших группах мини-лабораторий</w:t>
            </w:r>
          </w:p>
          <w:p w14:paraId="33D28B4B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FED3E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8.Приобретение костюмов для утренников и вечеров развлечений</w:t>
            </w:r>
          </w:p>
          <w:p w14:paraId="37EFA3E3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6AC2A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44586" w14:textId="77777777" w:rsidR="00820373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B037C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творческой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группы  по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 в образовательный  процесс</w:t>
            </w:r>
          </w:p>
          <w:p w14:paraId="2DFAD4F3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Открытие на сайте ДОУ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сиональных блогов специалистов</w:t>
            </w:r>
          </w:p>
          <w:p w14:paraId="4358CBD5" w14:textId="77777777" w:rsidR="00820373" w:rsidRPr="00CA69B7" w:rsidRDefault="00820373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«портфолио» педагогов.</w:t>
            </w:r>
          </w:p>
        </w:tc>
        <w:tc>
          <w:tcPr>
            <w:tcW w:w="1436" w:type="dxa"/>
          </w:tcPr>
          <w:p w14:paraId="4A628C01" w14:textId="271118AE" w:rsidR="00820373" w:rsidRPr="00CA69B7" w:rsidRDefault="4587FD5A" w:rsidP="00820373">
            <w:pPr>
              <w:keepNext/>
              <w:spacing w:before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2020-2022гг</w:t>
            </w:r>
          </w:p>
          <w:p w14:paraId="4FFCBC07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8B4D0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9D4B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8BA2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7A966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0661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9910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0CF2" w14:textId="77777777" w:rsidR="00820373" w:rsidRPr="00CA69B7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A6563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07C1" w14:textId="2909D1AB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42B71CCD" w14:textId="64735F65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AC5CDB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D4C27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E39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B15C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689E5" w14:textId="5A541AAD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66518E39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EBAA" w14:textId="38A9AAD9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7E75FCD0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AA0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F2BF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0B73C" w14:textId="50186165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</w:t>
            </w:r>
          </w:p>
          <w:p w14:paraId="7A292896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1599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0AD05" w14:textId="7F11B893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7673E5A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98D7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C0C5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5311F" w14:textId="5EEAD2CF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55B33694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5F193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776EB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9AE1" w14:textId="759E718A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2021-2022гг</w:t>
            </w:r>
          </w:p>
          <w:p w14:paraId="15342E60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89DE8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D461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B034E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06DD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5B4B" w14:textId="017AC833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31CD0C16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8715F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5710" w14:textId="61CE3F16" w:rsidR="00820373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2023-2024гг</w:t>
            </w:r>
          </w:p>
          <w:p w14:paraId="6BDFDFC2" w14:textId="77777777" w:rsidR="00820373" w:rsidRDefault="00820373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48E5" w14:textId="33C8FD88" w:rsidR="00820373" w:rsidRPr="00CA69B7" w:rsidRDefault="4587FD5A" w:rsidP="00820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</w:tr>
      <w:tr w:rsidR="00B779CA" w14:paraId="68A485FF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</w:tcPr>
          <w:p w14:paraId="297C039E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26" w:type="dxa"/>
          </w:tcPr>
          <w:p w14:paraId="49FE30E8" w14:textId="77777777" w:rsidR="00820373" w:rsidRPr="007039F0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9F0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Образовательная</w:t>
            </w:r>
          </w:p>
          <w:p w14:paraId="3C8F7FC8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9F0">
              <w:rPr>
                <w:rFonts w:ascii="Times New Roman" w:hAnsi="Times New Roman" w:cs="Times New Roman"/>
                <w:i/>
                <w:sz w:val="24"/>
                <w:szCs w:val="24"/>
              </w:rPr>
              <w:t>Система</w:t>
            </w:r>
          </w:p>
          <w:p w14:paraId="4B4DB6FE" w14:textId="77777777" w:rsidR="00820373" w:rsidRPr="00797A96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A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7A96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proofErr w:type="gramStart"/>
            <w:r w:rsidRPr="00797A96">
              <w:rPr>
                <w:rFonts w:ascii="Times New Roman" w:hAnsi="Times New Roman" w:cs="Times New Roman"/>
                <w:sz w:val="24"/>
                <w:szCs w:val="24"/>
              </w:rPr>
              <w:t>ст.восп</w:t>
            </w:r>
            <w:proofErr w:type="spellEnd"/>
            <w:proofErr w:type="gramEnd"/>
            <w:r w:rsidRPr="00797A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92" w:type="dxa"/>
          </w:tcPr>
          <w:p w14:paraId="67D19E83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планирования  на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основе требований ФГОС;</w:t>
            </w:r>
          </w:p>
          <w:p w14:paraId="41F9AE5E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5A51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кадрами</w:t>
            </w:r>
          </w:p>
          <w:p w14:paraId="00F03A6D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0E822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6DAB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85219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9BC3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6B72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6548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E1F2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5B7AF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E093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2424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A55B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A7D8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родителями  через</w:t>
            </w:r>
            <w:proofErr w:type="gramEnd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проектной деятельности.</w:t>
            </w:r>
          </w:p>
          <w:p w14:paraId="5ABF93C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B018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44A8D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C48EB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290C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3B577D8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1.Разработка п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ерспективно-тематич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и ежедневного планирования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 ДО и реализуемыми программами</w:t>
            </w:r>
          </w:p>
          <w:p w14:paraId="249BF8C6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60AC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2.Отбор содержания регионального дошкольного образования</w:t>
            </w:r>
          </w:p>
          <w:p w14:paraId="0EF46479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65054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3.Прохождение курсов 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всеми педагогами по вопросам ФГОС </w:t>
            </w:r>
          </w:p>
          <w:p w14:paraId="3AB58C42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2D1F5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творческих групп</w:t>
            </w:r>
          </w:p>
          <w:p w14:paraId="4EA9BA15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107B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BDFE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Разработка долгосрочных тематических проектов:</w:t>
            </w:r>
          </w:p>
          <w:p w14:paraId="5FFC6B7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«Спорт и здоровье»</w:t>
            </w:r>
          </w:p>
          <w:p w14:paraId="3508920C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-« Социально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-коммуникативное развитие дошкольников»</w:t>
            </w:r>
          </w:p>
          <w:p w14:paraId="3F4779CD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гражданской позиции «Растим патриотов России»</w:t>
            </w:r>
          </w:p>
          <w:p w14:paraId="44502F6B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«Развиваем вкус и художественное творчество»</w:t>
            </w:r>
          </w:p>
          <w:p w14:paraId="5D98A3F1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6B8C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CFC8353" w14:textId="6C2FA2A1" w:rsidR="00820373" w:rsidRPr="00CA69B7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</w:t>
            </w:r>
          </w:p>
          <w:p w14:paraId="60EDCC55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8815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1B0D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F0D1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97DC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73F8" w14:textId="1459D8AE" w:rsidR="00820373" w:rsidRPr="00CA69B7" w:rsidRDefault="4587FD5A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2020-2022гг</w:t>
            </w:r>
          </w:p>
          <w:p w14:paraId="25AF7EAE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3CEB9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D477B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9BA34" w14:textId="4DCF0803" w:rsidR="00820373" w:rsidRPr="00CA69B7" w:rsidRDefault="4587FD5A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  <w:p w14:paraId="65BE1F1D" w14:textId="77777777" w:rsidR="00820373" w:rsidRPr="00CA69B7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AB436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C5D41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0C41" w14:textId="4C1A0C4A" w:rsidR="00820373" w:rsidRDefault="4587FD5A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4D2E12B8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224F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6F63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9857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34FD" w14:textId="77777777" w:rsidR="00820373" w:rsidRDefault="00820373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788F" w14:textId="691CD39E" w:rsidR="00820373" w:rsidRPr="00CA69B7" w:rsidRDefault="4587FD5A" w:rsidP="008203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2021-2023гг</w:t>
            </w:r>
          </w:p>
        </w:tc>
      </w:tr>
      <w:tr w:rsidR="00820373" w14:paraId="65DB2CED" w14:textId="77777777" w:rsidTr="4587FD5A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</w:tcPr>
          <w:p w14:paraId="62A1F980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00079F4" w14:textId="77777777" w:rsidR="00820373" w:rsidRDefault="00820373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92" w:type="dxa"/>
          </w:tcPr>
          <w:p w14:paraId="0735D0A9" w14:textId="77777777" w:rsidR="00820373" w:rsidRPr="00BE3A90" w:rsidRDefault="00820373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3A90">
              <w:t>Повышение качеств</w:t>
            </w:r>
            <w:r>
              <w:t>а дошкольного образования</w:t>
            </w:r>
          </w:p>
        </w:tc>
        <w:tc>
          <w:tcPr>
            <w:tcW w:w="2802" w:type="dxa"/>
          </w:tcPr>
          <w:p w14:paraId="17B9E7BC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1.Внедрение эффективных </w:t>
            </w:r>
            <w:r w:rsidRPr="00B005BF">
              <w:rPr>
                <w:u w:val="single"/>
              </w:rPr>
              <w:t>технологий:</w:t>
            </w:r>
          </w:p>
          <w:p w14:paraId="299D8616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C260BA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-«Дыхательная гимнастика Стрельниковой»</w:t>
            </w:r>
          </w:p>
          <w:p w14:paraId="491D2769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584CE6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-«Здоровый ребенок» </w:t>
            </w:r>
            <w:proofErr w:type="spellStart"/>
            <w:r>
              <w:t>Змановского</w:t>
            </w:r>
            <w:proofErr w:type="spellEnd"/>
          </w:p>
          <w:p w14:paraId="6F5CD9ED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EAA3F3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2.Программ:</w:t>
            </w:r>
          </w:p>
          <w:p w14:paraId="4EF7FBD7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</w:p>
          <w:p w14:paraId="1C2F7208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Региональная программа дошкольного образования РД,</w:t>
            </w:r>
          </w:p>
          <w:p w14:paraId="740C982E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</w:p>
          <w:p w14:paraId="085558A0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парциальная программа «Я и ТЫ» (гендерное воспитание в условиях дагестанского детского сада) </w:t>
            </w:r>
            <w:proofErr w:type="spellStart"/>
            <w:r>
              <w:rPr>
                <w:bCs/>
                <w:color w:val="000000"/>
              </w:rPr>
              <w:t>Л.Ф.Гусаровой</w:t>
            </w:r>
            <w:proofErr w:type="spellEnd"/>
            <w:r>
              <w:rPr>
                <w:bCs/>
                <w:color w:val="000000"/>
              </w:rPr>
              <w:t>,</w:t>
            </w:r>
          </w:p>
          <w:p w14:paraId="15C78039" w14:textId="77777777" w:rsidR="00820373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</w:rPr>
            </w:pPr>
          </w:p>
          <w:p w14:paraId="38073F02" w14:textId="77777777" w:rsidR="00820373" w:rsidRPr="00BE3A90" w:rsidRDefault="00820373" w:rsidP="00820373">
            <w:pPr>
              <w:pStyle w:val="ad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декоративно-прикладное искусство </w:t>
            </w:r>
            <w:r>
              <w:lastRenderedPageBreak/>
              <w:t>Дагестана</w:t>
            </w:r>
          </w:p>
        </w:tc>
        <w:tc>
          <w:tcPr>
            <w:tcW w:w="1436" w:type="dxa"/>
          </w:tcPr>
          <w:p w14:paraId="527D639D" w14:textId="77777777" w:rsidR="00820373" w:rsidRDefault="00820373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901EC4F" w14:textId="45C2AE15" w:rsidR="00820373" w:rsidRPr="00BE3A90" w:rsidRDefault="4587FD5A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2021г</w:t>
            </w:r>
          </w:p>
          <w:p w14:paraId="35C14B37" w14:textId="4AA7FB6F" w:rsidR="00820373" w:rsidRDefault="4587FD5A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2022г</w:t>
            </w:r>
          </w:p>
          <w:p w14:paraId="5101B52C" w14:textId="77777777" w:rsidR="00820373" w:rsidRDefault="00820373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626F0D" w14:textId="535EE1CD" w:rsidR="00820373" w:rsidRDefault="4587FD5A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2020г</w:t>
            </w:r>
          </w:p>
          <w:p w14:paraId="3C8EC45C" w14:textId="77777777" w:rsidR="00820373" w:rsidRDefault="00820373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583FC5" w14:textId="64A1850F" w:rsidR="00820373" w:rsidRPr="00BE3A90" w:rsidRDefault="4587FD5A" w:rsidP="00820373">
            <w:pPr>
              <w:pStyle w:val="a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2021г</w:t>
            </w:r>
          </w:p>
        </w:tc>
      </w:tr>
      <w:tr w:rsidR="00B779CA" w14:paraId="4B48E185" w14:textId="77777777" w:rsidTr="4587F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</w:tcPr>
          <w:p w14:paraId="5055DCC4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26DC100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0A821549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66FDCF4E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3BEE236D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0CCC0888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4A990D24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603CC4DB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5BAD3425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0C7D08AC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37A31054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7DC8C081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  <w:p w14:paraId="0477E574" w14:textId="77777777" w:rsidR="00820373" w:rsidRDefault="00820373" w:rsidP="00820373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14:paraId="3DC088AA" w14:textId="77777777" w:rsidR="00820373" w:rsidRPr="00C8488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4883">
              <w:rPr>
                <w:rFonts w:ascii="Times New Roman" w:hAnsi="Times New Roman" w:cs="Times New Roman"/>
                <w:i/>
                <w:sz w:val="24"/>
                <w:szCs w:val="24"/>
              </w:rPr>
              <w:t>Сетевое взаимодействие</w:t>
            </w:r>
          </w:p>
          <w:p w14:paraId="031C0920" w14:textId="77777777" w:rsidR="00820373" w:rsidRPr="00283560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5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83560">
              <w:rPr>
                <w:rFonts w:ascii="Times New Roman" w:hAnsi="Times New Roman" w:cs="Times New Roman"/>
                <w:sz w:val="24"/>
                <w:szCs w:val="24"/>
              </w:rPr>
              <w:t>отв.зав</w:t>
            </w:r>
            <w:proofErr w:type="spellEnd"/>
            <w:r w:rsidRPr="0028356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283560">
              <w:rPr>
                <w:rFonts w:ascii="Times New Roman" w:hAnsi="Times New Roman" w:cs="Times New Roman"/>
                <w:sz w:val="24"/>
                <w:szCs w:val="24"/>
              </w:rPr>
              <w:t>ст.в</w:t>
            </w:r>
            <w:proofErr w:type="spellEnd"/>
            <w:proofErr w:type="gramEnd"/>
            <w:r w:rsidRPr="00283560">
              <w:rPr>
                <w:rFonts w:ascii="Times New Roman" w:hAnsi="Times New Roman" w:cs="Times New Roman"/>
                <w:sz w:val="24"/>
                <w:szCs w:val="24"/>
              </w:rPr>
              <w:t>-ль)</w:t>
            </w:r>
          </w:p>
          <w:p w14:paraId="3FD9042A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4810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F89E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0AF0D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C4A0D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ECC6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693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7C67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40F3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71A77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34A0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8BB07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6AC6DA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8AA98D6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65A1408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1049383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16AC41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2A4EA11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A1EA135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8717D39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38A720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1DAA4D5" w14:textId="77777777" w:rsidR="00820373" w:rsidRPr="005E09C4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49A582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спектра </w:t>
            </w:r>
            <w:proofErr w:type="gramStart"/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A20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>социокультурными учреждениями микрорайона для формирования  социально-адаптированной, успешной личности</w:t>
            </w:r>
          </w:p>
          <w:p w14:paraId="2AEAF47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81B37BA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2E500C7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74CD1D1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1C5BEDD8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0291548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03B94F49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D846F5D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62F015AF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1B15DD1D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81184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65FA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33CA5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14610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DF2CB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88234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2330985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</w:t>
            </w:r>
            <w:r w:rsidRPr="00CA69B7">
              <w:rPr>
                <w:rFonts w:ascii="Times New Roman" w:hAnsi="Times New Roman" w:cs="Times New Roman"/>
                <w:sz w:val="24"/>
                <w:szCs w:val="24"/>
              </w:rPr>
              <w:t xml:space="preserve"> спектра дополнительных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услуг:</w:t>
            </w:r>
          </w:p>
          <w:p w14:paraId="0DC88F95" w14:textId="0DB67507" w:rsidR="00820373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кружок  “</w:t>
            </w:r>
            <w:proofErr w:type="gramEnd"/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Шахматы”;</w:t>
            </w:r>
          </w:p>
          <w:p w14:paraId="1DCABA90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танцевальный кружок;</w:t>
            </w:r>
          </w:p>
          <w:p w14:paraId="7AB1F08D" w14:textId="4BF4DB1C" w:rsidR="00820373" w:rsidRPr="00CA69B7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 xml:space="preserve">-  кружок “Юный эколог” </w:t>
            </w:r>
          </w:p>
          <w:p w14:paraId="57A6A0F0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8C867" w14:textId="70E0198A" w:rsidR="00820373" w:rsidRDefault="4587FD5A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 xml:space="preserve">2.Заключение договоров о сотрудничестве с библиотекой, Школой искусств, </w:t>
            </w:r>
          </w:p>
          <w:p w14:paraId="7DF0CA62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16F0C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3.Создание портфолио выпускника</w:t>
            </w:r>
          </w:p>
          <w:p w14:paraId="44BA3426" w14:textId="77777777" w:rsidR="00820373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9C0D8" w14:textId="3BE34CB5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D53C2" w14:textId="77777777" w:rsidR="00820373" w:rsidRPr="00CA69B7" w:rsidRDefault="00820373" w:rsidP="00820373">
            <w:pPr>
              <w:keepNext/>
              <w:spacing w:before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2F1A371" w14:textId="2841F329" w:rsidR="00820373" w:rsidRPr="00CA69B7" w:rsidRDefault="4587FD5A" w:rsidP="00820373">
            <w:pPr>
              <w:keepNext/>
              <w:spacing w:before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2021-2024г.</w:t>
            </w:r>
          </w:p>
          <w:p w14:paraId="7DB1D1D4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E4F5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9A35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333D4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C734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04AC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4F84" w14:textId="77777777" w:rsidR="00820373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0165" w14:textId="6EFF7CA3" w:rsidR="00820373" w:rsidRPr="00CA69B7" w:rsidRDefault="4587FD5A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14:paraId="1AABDC09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752B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203BD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AC4A" w14:textId="28342498" w:rsidR="00820373" w:rsidRPr="00CA69B7" w:rsidRDefault="4587FD5A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4587FD5A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  <w:p w14:paraId="1EEB5C65" w14:textId="77777777" w:rsidR="00820373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FE50A" w14:textId="77777777" w:rsidR="00820373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7A4D" w14:textId="480E2EB6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216F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7F98F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23B45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D7A1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A2604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20FA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86A81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943C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664E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610E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C539F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3F18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D364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4596E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9947C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D853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9836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E7A2C" w14:textId="77777777" w:rsidR="00820373" w:rsidRPr="00CA69B7" w:rsidRDefault="00820373" w:rsidP="00820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7DA92C" w14:textId="77777777" w:rsidR="00CA69B7" w:rsidRPr="00CA69B7" w:rsidRDefault="00CA69B7" w:rsidP="00CA69B7">
      <w:pPr>
        <w:keepNext/>
        <w:spacing w:before="43"/>
        <w:ind w:firstLine="426"/>
        <w:rPr>
          <w:rFonts w:ascii="Times New Roman" w:hAnsi="Times New Roman" w:cs="Times New Roman"/>
          <w:b/>
          <w:bCs/>
          <w:i/>
          <w:iCs/>
          <w:color w:val="C00000"/>
          <w:sz w:val="18"/>
          <w:szCs w:val="18"/>
          <w:shd w:val="clear" w:color="auto" w:fill="FFFFFF"/>
        </w:rPr>
      </w:pPr>
    </w:p>
    <w:p w14:paraId="3F904CCB" w14:textId="77777777" w:rsidR="00CA69B7" w:rsidRPr="00CA69B7" w:rsidRDefault="00CA69B7" w:rsidP="00CA69B7">
      <w:pPr>
        <w:rPr>
          <w:rFonts w:ascii="Times New Roman" w:hAnsi="Times New Roman" w:cs="Times New Roman"/>
          <w:vanish/>
        </w:rPr>
      </w:pPr>
    </w:p>
    <w:p w14:paraId="040360B8" w14:textId="77777777" w:rsidR="00FD738E" w:rsidRDefault="00FD738E" w:rsidP="00C74395">
      <w:pPr>
        <w:keepNext/>
        <w:keepLines/>
        <w:spacing w:before="20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9886EB2" w14:textId="77777777" w:rsidR="007E2BD4" w:rsidRDefault="007E2BD4" w:rsidP="007E2BD4">
      <w:pPr>
        <w:keepNext/>
        <w:keepLines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0221">
        <w:rPr>
          <w:rFonts w:ascii="Times New Roman" w:eastAsia="Times New Roman" w:hAnsi="Times New Roman" w:cs="Times New Roman"/>
          <w:b/>
          <w:i/>
          <w:sz w:val="28"/>
          <w:szCs w:val="28"/>
        </w:rPr>
        <w:t>Повышение психолого-педагогических знаний родителей</w:t>
      </w:r>
    </w:p>
    <w:p w14:paraId="17A1CA98" w14:textId="77777777" w:rsidR="002A4666" w:rsidRPr="00D60221" w:rsidRDefault="002A4666" w:rsidP="007E2BD4">
      <w:pPr>
        <w:keepNext/>
        <w:keepLines/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-20"/>
        <w:tblW w:w="0" w:type="auto"/>
        <w:tblLook w:val="0000" w:firstRow="0" w:lastRow="0" w:firstColumn="0" w:lastColumn="0" w:noHBand="0" w:noVBand="0"/>
      </w:tblPr>
      <w:tblGrid>
        <w:gridCol w:w="651"/>
        <w:gridCol w:w="4261"/>
        <w:gridCol w:w="1652"/>
        <w:gridCol w:w="2909"/>
      </w:tblGrid>
      <w:tr w:rsidR="007E2BD4" w:rsidRPr="00D60221" w14:paraId="5E73E5B0" w14:textId="77777777" w:rsidTr="0082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0F9F350F" w14:textId="77777777" w:rsidR="007E2BD4" w:rsidRPr="00D60221" w:rsidRDefault="007E2BD4" w:rsidP="00FB7A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22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1" w:type="dxa"/>
          </w:tcPr>
          <w:p w14:paraId="115A2321" w14:textId="77777777" w:rsidR="007E2BD4" w:rsidRPr="00F157FB" w:rsidRDefault="007E2BD4" w:rsidP="00F15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</w:t>
            </w:r>
            <w:r w:rsidRPr="0082037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ро</w:t>
            </w:r>
            <w:r w:rsidRPr="00F15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7B65D93A" w14:textId="77777777" w:rsidR="007E2BD4" w:rsidRPr="00F157FB" w:rsidRDefault="007E2BD4" w:rsidP="00F1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09" w:type="dxa"/>
          </w:tcPr>
          <w:p w14:paraId="55C83EC6" w14:textId="77777777" w:rsidR="007E2BD4" w:rsidRPr="00F157FB" w:rsidRDefault="007E2BD4" w:rsidP="00F15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BD4" w:rsidRPr="00D8697A" w14:paraId="3D2FC68B" w14:textId="77777777" w:rsidTr="00820373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6B965A47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5B43DBF2" w14:textId="77777777" w:rsidR="007E2BD4" w:rsidRPr="00D8697A" w:rsidRDefault="007E2BD4" w:rsidP="00FB7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постоянно действующего семинара для родителей по вопросам ЗОЖ, физической культуры, естественных средств </w:t>
            </w: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оздоровления.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35CB6CC9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909" w:type="dxa"/>
          </w:tcPr>
          <w:p w14:paraId="06418F39" w14:textId="77777777" w:rsidR="007E2BD4" w:rsidRPr="00D8697A" w:rsidRDefault="007E2BD4" w:rsidP="00FB7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7E2BD4" w:rsidRPr="00D8697A" w14:paraId="1FCD8FC6" w14:textId="77777777" w:rsidTr="0082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58A8CB7E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05CFBC22" w14:textId="77777777" w:rsidR="007E2BD4" w:rsidRPr="00D8697A" w:rsidRDefault="007E2BD4" w:rsidP="00FB7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Широкая пропаганда опыта работы по организации физкультурного досуга детей и родителей.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384D76B4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909" w:type="dxa"/>
          </w:tcPr>
          <w:p w14:paraId="1DE5C920" w14:textId="77777777" w:rsidR="007E2BD4" w:rsidRPr="00D8697A" w:rsidRDefault="007E2BD4" w:rsidP="00FB7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Пед. коллектив.</w:t>
            </w:r>
          </w:p>
        </w:tc>
      </w:tr>
      <w:tr w:rsidR="007E2BD4" w:rsidRPr="00D8697A" w14:paraId="23681BE9" w14:textId="77777777" w:rsidTr="00820373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2A2176D0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7764D788" w14:textId="77777777" w:rsidR="007E2BD4" w:rsidRPr="00D8697A" w:rsidRDefault="007E2BD4" w:rsidP="00FB7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родителей с правовыми документами (семейный кодекс, конвенция по защите прав ребенка, постановлений) через круглые столы, родительские собрания.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3C71B079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Ежегодно.</w:t>
            </w:r>
          </w:p>
        </w:tc>
        <w:tc>
          <w:tcPr>
            <w:tcW w:w="2909" w:type="dxa"/>
          </w:tcPr>
          <w:p w14:paraId="6E971A23" w14:textId="77777777" w:rsidR="007E2BD4" w:rsidRPr="00D8697A" w:rsidRDefault="007E2BD4" w:rsidP="00FB7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14:paraId="7B36B01C" w14:textId="77777777" w:rsidTr="0082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3BC2995D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68AC825D" w14:textId="77777777" w:rsidR="007E2BD4" w:rsidRPr="00D8697A" w:rsidRDefault="007E2BD4" w:rsidP="00FB7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тематических консультаций по проблемам воспитания.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1F01AE69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Постоянно.</w:t>
            </w:r>
          </w:p>
        </w:tc>
        <w:tc>
          <w:tcPr>
            <w:tcW w:w="2909" w:type="dxa"/>
          </w:tcPr>
          <w:p w14:paraId="6F16F92B" w14:textId="77777777" w:rsidR="007E2BD4" w:rsidRPr="00D8697A" w:rsidRDefault="007E2BD4" w:rsidP="00FB7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14:paraId="655F6C8E" w14:textId="77777777" w:rsidTr="00820373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729DE7E4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1" w:type="dxa"/>
          </w:tcPr>
          <w:p w14:paraId="0A80500C" w14:textId="77777777" w:rsidR="007E2BD4" w:rsidRPr="00D8697A" w:rsidRDefault="007E2BD4" w:rsidP="007E2B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родительских собраний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65C64454" w14:textId="77777777" w:rsidR="007E2BD4" w:rsidRPr="00D8697A" w:rsidRDefault="007E2BD4" w:rsidP="00FB7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55251A" w14:textId="77777777" w:rsidR="007E2BD4" w:rsidRPr="00D8697A" w:rsidRDefault="007E2BD4" w:rsidP="00FB7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D2C48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14:paraId="166D167C" w14:textId="77777777" w:rsidR="007E2BD4" w:rsidRPr="00D8697A" w:rsidRDefault="007E2BD4" w:rsidP="00FB7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14:paraId="6439FA46" w14:textId="77777777" w:rsidTr="0082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6F74D8FD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1" w:type="dxa"/>
          </w:tcPr>
          <w:p w14:paraId="3A940EC2" w14:textId="77777777" w:rsidR="007E2BD4" w:rsidRPr="00D8697A" w:rsidRDefault="007E2BD4" w:rsidP="00FB7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«Уголок для родителей»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66D2DB6C" w14:textId="77777777" w:rsidR="007E2BD4" w:rsidRPr="00D8697A" w:rsidRDefault="007E2BD4" w:rsidP="00FB7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14:paraId="31F27C88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14:paraId="115BE0F5" w14:textId="77777777" w:rsidR="007E2BD4" w:rsidRPr="007E2BD4" w:rsidRDefault="007E2BD4" w:rsidP="00FB7A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7E2BD4" w:rsidRPr="00D8697A" w14:paraId="025B471F" w14:textId="77777777" w:rsidTr="00820373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dxa"/>
          </w:tcPr>
          <w:p w14:paraId="44B0A208" w14:textId="77777777" w:rsidR="007E2BD4" w:rsidRPr="00D8697A" w:rsidRDefault="007E2BD4" w:rsidP="00FB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1" w:type="dxa"/>
          </w:tcPr>
          <w:p w14:paraId="5099131C" w14:textId="77777777" w:rsidR="007E2BD4" w:rsidRPr="00D8697A" w:rsidRDefault="007E2BD4" w:rsidP="007E2B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мастер-классов  </w:t>
            </w:r>
            <w:r w:rsidRPr="00D8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воспитателями для родителей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2" w:type="dxa"/>
          </w:tcPr>
          <w:p w14:paraId="79B88F8C" w14:textId="77777777" w:rsidR="007E2BD4" w:rsidRPr="00D8697A" w:rsidRDefault="007E2BD4" w:rsidP="00FB7A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14:paraId="380C2320" w14:textId="77777777" w:rsidR="007E2BD4" w:rsidRPr="00D8697A" w:rsidRDefault="007E2BD4" w:rsidP="00FB7A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14:paraId="145C11DD" w14:textId="77777777" w:rsidR="007E2BD4" w:rsidRPr="00D8697A" w:rsidRDefault="007E2BD4" w:rsidP="007E2BD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40E7A7" w14:textId="77777777" w:rsidR="005E09C4" w:rsidRDefault="005E09C4" w:rsidP="00DC7482">
      <w:pPr>
        <w:shd w:val="clear" w:color="auto" w:fill="FFFFFF"/>
        <w:spacing w:before="100" w:beforeAutospacing="1" w:after="199" w:line="240" w:lineRule="auto"/>
        <w:ind w:left="2901" w:hanging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F14EBA9" w14:textId="77777777" w:rsidR="00667B9F" w:rsidRPr="00667B9F" w:rsidRDefault="00667B9F" w:rsidP="00667B9F">
      <w:pPr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B9F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документы, использованные при разработке Программы развития</w:t>
      </w:r>
    </w:p>
    <w:p w14:paraId="3FFF7D4A" w14:textId="77777777" w:rsidR="00667B9F" w:rsidRDefault="00667B9F" w:rsidP="00667B9F">
      <w:pPr>
        <w:spacing w:after="0" w:line="360" w:lineRule="auto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14:paraId="63328176" w14:textId="77777777" w:rsidR="00667B9F" w:rsidRPr="00667B9F" w:rsidRDefault="00667B9F" w:rsidP="00667B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7B9F">
        <w:rPr>
          <w:rFonts w:ascii="Times New Roman" w:hAnsi="Times New Roman" w:cs="Times New Roman"/>
          <w:b/>
          <w:bCs/>
          <w:i/>
          <w:sz w:val="28"/>
          <w:szCs w:val="28"/>
        </w:rPr>
        <w:t>Международно-правовые акты:</w:t>
      </w:r>
    </w:p>
    <w:p w14:paraId="02F740FE" w14:textId="77777777" w:rsidR="00667B9F" w:rsidRPr="00667B9F" w:rsidRDefault="00667B9F" w:rsidP="00667B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Конвенция о защите прав человека и основных свобод от 04.11.1950 (с изм. и доп.);</w:t>
      </w:r>
    </w:p>
    <w:p w14:paraId="204F8504" w14:textId="77777777" w:rsidR="00667B9F" w:rsidRPr="00667B9F" w:rsidRDefault="00667B9F" w:rsidP="00667B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Конвенция о правах ребенка (одобрена Генеральной Ассамблеей ООН 20.11.89, вступила в силу для СССР 15.09.1990);</w:t>
      </w:r>
    </w:p>
    <w:p w14:paraId="5C4C5B14" w14:textId="77777777" w:rsidR="00667B9F" w:rsidRPr="00667B9F" w:rsidRDefault="00667B9F" w:rsidP="00667B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· Декларация</w:t>
      </w:r>
      <w:r w:rsidRPr="00667B9F">
        <w:rPr>
          <w:rFonts w:ascii="Times New Roman" w:hAnsi="Times New Roman" w:cs="Times New Roman"/>
          <w:bCs/>
          <w:sz w:val="28"/>
          <w:szCs w:val="28"/>
        </w:rPr>
        <w:t xml:space="preserve"> прав ребёнка (провозглашена резолюцией 1386 (XIV) Генеральной Ассамблеи ООН от 20.11.1959).</w:t>
      </w:r>
    </w:p>
    <w:p w14:paraId="34A46C3E" w14:textId="77777777" w:rsidR="00667B9F" w:rsidRPr="00667B9F" w:rsidRDefault="00667B9F" w:rsidP="00667B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7B9F">
        <w:rPr>
          <w:rFonts w:ascii="Times New Roman" w:hAnsi="Times New Roman" w:cs="Times New Roman"/>
          <w:b/>
          <w:bCs/>
          <w:i/>
          <w:sz w:val="28"/>
          <w:szCs w:val="28"/>
        </w:rPr>
        <w:t>Законы РФ:</w:t>
      </w:r>
    </w:p>
    <w:p w14:paraId="6128C478" w14:textId="77777777" w:rsidR="00667B9F" w:rsidRPr="00667B9F" w:rsidRDefault="00667B9F" w:rsidP="00667B9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Конституция РФ от 12.12.1993 (с изм. и доп.);</w:t>
      </w:r>
    </w:p>
    <w:p w14:paraId="2EFCFAE5" w14:textId="77777777" w:rsidR="00667B9F" w:rsidRPr="00667B9F" w:rsidRDefault="00667B9F" w:rsidP="00667B9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Семейный кодекс РФ от 08.12.1995 №223 ФЗ (с изм. и доп.);</w:t>
      </w:r>
    </w:p>
    <w:p w14:paraId="5AB5BA5A" w14:textId="77777777" w:rsidR="00667B9F" w:rsidRPr="00667B9F" w:rsidRDefault="00667B9F" w:rsidP="00667B9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lastRenderedPageBreak/>
        <w:t>· Федеральный закон РФ «Об основных гарантиях прав ребенка в Российской Федерации» от 24.07.1998 № 124-ФЗ (с изм. и доп.);</w:t>
      </w:r>
    </w:p>
    <w:p w14:paraId="7174A293" w14:textId="77777777" w:rsidR="00667B9F" w:rsidRPr="00667B9F" w:rsidRDefault="00667B9F" w:rsidP="00667B9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Федеральный закон от 29 декабря 2012 г. N 273-ФЗ "Об образовании в Российской Федерации".</w:t>
      </w:r>
    </w:p>
    <w:p w14:paraId="5B8216C9" w14:textId="77777777" w:rsidR="00667B9F" w:rsidRPr="00667B9F" w:rsidRDefault="00667B9F" w:rsidP="00667B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7B9F">
        <w:rPr>
          <w:rFonts w:ascii="Times New Roman" w:hAnsi="Times New Roman" w:cs="Times New Roman"/>
          <w:b/>
          <w:bCs/>
          <w:i/>
          <w:sz w:val="28"/>
          <w:szCs w:val="28"/>
        </w:rPr>
        <w:t>Документы Федеральных служб:</w:t>
      </w:r>
    </w:p>
    <w:p w14:paraId="1C4FDCB1" w14:textId="77777777" w:rsidR="00667B9F" w:rsidRPr="00667B9F" w:rsidRDefault="00667B9F" w:rsidP="00667B9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Санитарно-эпидемиологические требования к устройству, содержанию и организации режима работы дошкольных образовательных организаций - Санитарно-эпидемиологические правила и нормативы СанПиН 2.4.1.3049-13 (Утвержденные постановлением Главного государственного санитарного врача Российской Федерации от15 мая 2013 г. N 26).</w:t>
      </w:r>
    </w:p>
    <w:p w14:paraId="5CB2A958" w14:textId="77777777" w:rsidR="00667B9F" w:rsidRPr="00667B9F" w:rsidRDefault="00667B9F" w:rsidP="00667B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7B9F">
        <w:rPr>
          <w:rFonts w:ascii="Times New Roman" w:hAnsi="Times New Roman" w:cs="Times New Roman"/>
          <w:b/>
          <w:bCs/>
          <w:i/>
          <w:sz w:val="28"/>
          <w:szCs w:val="28"/>
        </w:rPr>
        <w:t>Нормативно-правовые документы Минобразования России:</w:t>
      </w:r>
    </w:p>
    <w:p w14:paraId="76A6611F" w14:textId="77777777" w:rsidR="00667B9F" w:rsidRPr="00667B9F" w:rsidRDefault="00667B9F" w:rsidP="00667B9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67B9F">
        <w:rPr>
          <w:rFonts w:ascii="Times New Roman" w:hAnsi="Times New Roman" w:cs="Times New Roman"/>
          <w:bCs/>
          <w:sz w:val="28"/>
          <w:szCs w:val="28"/>
        </w:rPr>
        <w:t>· Приказ Минобрнауки РФ от 17.10.2013 № 1155 "Об утверждении федерального государственного образовательного стандарта дошкольного образования"</w:t>
      </w:r>
    </w:p>
    <w:p w14:paraId="287B69A3" w14:textId="77777777" w:rsidR="00F157FB" w:rsidRPr="00667B9F" w:rsidRDefault="00F157FB" w:rsidP="00820373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63A0829D" w14:textId="77777777" w:rsidR="00F157FB" w:rsidRPr="00667B9F" w:rsidRDefault="00F157FB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9CA8924" w14:textId="73C25EC3" w:rsidR="00F157FB" w:rsidRDefault="00F157FB" w:rsidP="00FB7AAD">
      <w:pPr>
        <w:shd w:val="clear" w:color="auto" w:fill="FFFFFF"/>
        <w:spacing w:before="100" w:beforeAutospacing="1" w:after="199" w:line="240" w:lineRule="auto"/>
        <w:ind w:left="2901" w:hanging="36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sectPr w:rsidR="00F157FB" w:rsidSect="00652E7E">
      <w:footerReference w:type="default" r:id="rId12"/>
      <w:pgSz w:w="11906" w:h="16838"/>
      <w:pgMar w:top="1134" w:right="850" w:bottom="1134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DF76E" w14:textId="77777777" w:rsidR="00C8118F" w:rsidRDefault="00C8118F" w:rsidP="00CB1E4A">
      <w:pPr>
        <w:spacing w:after="0" w:line="240" w:lineRule="auto"/>
      </w:pPr>
      <w:r>
        <w:separator/>
      </w:r>
    </w:p>
  </w:endnote>
  <w:endnote w:type="continuationSeparator" w:id="0">
    <w:p w14:paraId="60B8A7E8" w14:textId="77777777" w:rsidR="00C8118F" w:rsidRDefault="00C8118F" w:rsidP="00CB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55081"/>
      <w:docPartObj>
        <w:docPartGallery w:val="Page Numbers (Bottom of Page)"/>
        <w:docPartUnique/>
      </w:docPartObj>
    </w:sdtPr>
    <w:sdtContent>
      <w:p w14:paraId="219897CE" w14:textId="77777777" w:rsidR="00454D3D" w:rsidRDefault="00454D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2CCB938B" w14:textId="77777777" w:rsidR="00454D3D" w:rsidRDefault="00454D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123FC" w14:textId="77777777" w:rsidR="00C8118F" w:rsidRDefault="00C8118F" w:rsidP="00CB1E4A">
      <w:pPr>
        <w:spacing w:after="0" w:line="240" w:lineRule="auto"/>
      </w:pPr>
      <w:r>
        <w:separator/>
      </w:r>
    </w:p>
  </w:footnote>
  <w:footnote w:type="continuationSeparator" w:id="0">
    <w:p w14:paraId="3DF9E73D" w14:textId="77777777" w:rsidR="00C8118F" w:rsidRDefault="00C8118F" w:rsidP="00CB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11.25pt;height:11.25pt" o:bullet="t">
        <v:imagedata r:id="rId1" o:title="BD10264_"/>
      </v:shape>
    </w:pict>
  </w:numPicBullet>
  <w:numPicBullet w:numPicBulletId="1">
    <w:pict>
      <v:shape id="_x0000_i1375" type="#_x0000_t75" style="width:9.75pt;height:9.75pt" o:bullet="t">
        <v:imagedata r:id="rId2" o:title="BD21298_"/>
      </v:shape>
    </w:pict>
  </w:numPicBullet>
  <w:numPicBullet w:numPicBulletId="2">
    <w:pict>
      <v:shape id="_x0000_i1376" type="#_x0000_t75" style="width:11.25pt;height:9.75pt" o:bullet="t">
        <v:imagedata r:id="rId3" o:title="clip_image001"/>
      </v:shape>
    </w:pict>
  </w:numPicBullet>
  <w:numPicBullet w:numPicBulletId="3">
    <w:pict>
      <v:shape id="_x0000_i1377" type="#_x0000_t75" style="width:12pt;height:12.75pt" o:bullet="t">
        <v:imagedata r:id="rId4" o:title="BD21302_"/>
      </v:shape>
    </w:pict>
  </w:numPicBullet>
  <w:abstractNum w:abstractNumId="0" w15:restartNumberingAfterBreak="0">
    <w:nsid w:val="07C77F48"/>
    <w:multiLevelType w:val="hybridMultilevel"/>
    <w:tmpl w:val="86E0D1F0"/>
    <w:lvl w:ilvl="0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DFE7E8B"/>
    <w:multiLevelType w:val="hybridMultilevel"/>
    <w:tmpl w:val="4A3C3446"/>
    <w:lvl w:ilvl="0" w:tplc="DC90050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0C96"/>
    <w:multiLevelType w:val="hybridMultilevel"/>
    <w:tmpl w:val="04B83EB8"/>
    <w:lvl w:ilvl="0" w:tplc="1226A6E2">
      <w:start w:val="1"/>
      <w:numFmt w:val="bullet"/>
      <w:lvlText w:val="•"/>
      <w:lvlJc w:val="left"/>
    </w:lvl>
    <w:lvl w:ilvl="1" w:tplc="A5C888BA">
      <w:numFmt w:val="decimal"/>
      <w:lvlText w:val=""/>
      <w:lvlJc w:val="left"/>
    </w:lvl>
    <w:lvl w:ilvl="2" w:tplc="DEDE69E2">
      <w:numFmt w:val="decimal"/>
      <w:lvlText w:val=""/>
      <w:lvlJc w:val="left"/>
    </w:lvl>
    <w:lvl w:ilvl="3" w:tplc="5E681704">
      <w:numFmt w:val="decimal"/>
      <w:lvlText w:val=""/>
      <w:lvlJc w:val="left"/>
    </w:lvl>
    <w:lvl w:ilvl="4" w:tplc="6AD29ABE">
      <w:numFmt w:val="decimal"/>
      <w:lvlText w:val=""/>
      <w:lvlJc w:val="left"/>
    </w:lvl>
    <w:lvl w:ilvl="5" w:tplc="FBDE0784">
      <w:numFmt w:val="decimal"/>
      <w:lvlText w:val=""/>
      <w:lvlJc w:val="left"/>
    </w:lvl>
    <w:lvl w:ilvl="6" w:tplc="C7CC6DC8">
      <w:numFmt w:val="decimal"/>
      <w:lvlText w:val=""/>
      <w:lvlJc w:val="left"/>
    </w:lvl>
    <w:lvl w:ilvl="7" w:tplc="F6523BFE">
      <w:numFmt w:val="decimal"/>
      <w:lvlText w:val=""/>
      <w:lvlJc w:val="left"/>
    </w:lvl>
    <w:lvl w:ilvl="8" w:tplc="F3CECCB0">
      <w:numFmt w:val="decimal"/>
      <w:lvlText w:val=""/>
      <w:lvlJc w:val="left"/>
    </w:lvl>
  </w:abstractNum>
  <w:abstractNum w:abstractNumId="5" w15:restartNumberingAfterBreak="0">
    <w:nsid w:val="12CC4323"/>
    <w:multiLevelType w:val="hybridMultilevel"/>
    <w:tmpl w:val="869EE028"/>
    <w:lvl w:ilvl="0" w:tplc="98207042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7345E2F"/>
    <w:multiLevelType w:val="hybridMultilevel"/>
    <w:tmpl w:val="D83608B2"/>
    <w:lvl w:ilvl="0" w:tplc="16A61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AA2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368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F8B6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BAF6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24D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7A4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461E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26E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A2873"/>
    <w:multiLevelType w:val="hybridMultilevel"/>
    <w:tmpl w:val="180E2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86A27"/>
    <w:multiLevelType w:val="hybridMultilevel"/>
    <w:tmpl w:val="7EAC105C"/>
    <w:lvl w:ilvl="0" w:tplc="DC9005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6DC5"/>
    <w:multiLevelType w:val="multilevel"/>
    <w:tmpl w:val="EFA88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8B31FC"/>
    <w:multiLevelType w:val="hybridMultilevel"/>
    <w:tmpl w:val="D264CA04"/>
    <w:lvl w:ilvl="0" w:tplc="152ED4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41965"/>
    <w:multiLevelType w:val="hybridMultilevel"/>
    <w:tmpl w:val="FF003318"/>
    <w:lvl w:ilvl="0" w:tplc="982070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1A56"/>
    <w:multiLevelType w:val="hybridMultilevel"/>
    <w:tmpl w:val="CD22413E"/>
    <w:lvl w:ilvl="0" w:tplc="DC90050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C1C4E49"/>
    <w:multiLevelType w:val="hybridMultilevel"/>
    <w:tmpl w:val="10668ECA"/>
    <w:lvl w:ilvl="0" w:tplc="A88A3208">
      <w:start w:val="1"/>
      <w:numFmt w:val="bullet"/>
      <w:lvlText w:val="•"/>
      <w:lvlJc w:val="left"/>
    </w:lvl>
    <w:lvl w:ilvl="1" w:tplc="D1BE2504">
      <w:numFmt w:val="decimal"/>
      <w:lvlText w:val=""/>
      <w:lvlJc w:val="left"/>
    </w:lvl>
    <w:lvl w:ilvl="2" w:tplc="6A0E2A82">
      <w:numFmt w:val="decimal"/>
      <w:lvlText w:val=""/>
      <w:lvlJc w:val="left"/>
    </w:lvl>
    <w:lvl w:ilvl="3" w:tplc="229E59DA">
      <w:numFmt w:val="decimal"/>
      <w:lvlText w:val=""/>
      <w:lvlJc w:val="left"/>
    </w:lvl>
    <w:lvl w:ilvl="4" w:tplc="71C86316">
      <w:numFmt w:val="decimal"/>
      <w:lvlText w:val=""/>
      <w:lvlJc w:val="left"/>
    </w:lvl>
    <w:lvl w:ilvl="5" w:tplc="C5CA4DDA">
      <w:numFmt w:val="decimal"/>
      <w:lvlText w:val=""/>
      <w:lvlJc w:val="left"/>
    </w:lvl>
    <w:lvl w:ilvl="6" w:tplc="17649D96">
      <w:numFmt w:val="decimal"/>
      <w:lvlText w:val=""/>
      <w:lvlJc w:val="left"/>
    </w:lvl>
    <w:lvl w:ilvl="7" w:tplc="2A0ED25C">
      <w:numFmt w:val="decimal"/>
      <w:lvlText w:val=""/>
      <w:lvlJc w:val="left"/>
    </w:lvl>
    <w:lvl w:ilvl="8" w:tplc="CB7CEEBE">
      <w:numFmt w:val="decimal"/>
      <w:lvlText w:val=""/>
      <w:lvlJc w:val="left"/>
    </w:lvl>
  </w:abstractNum>
  <w:abstractNum w:abstractNumId="14" w15:restartNumberingAfterBreak="0">
    <w:nsid w:val="3C53068A"/>
    <w:multiLevelType w:val="hybridMultilevel"/>
    <w:tmpl w:val="0A00FE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1DE1D69"/>
    <w:multiLevelType w:val="hybridMultilevel"/>
    <w:tmpl w:val="D660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81755"/>
    <w:multiLevelType w:val="hybridMultilevel"/>
    <w:tmpl w:val="149AB65C"/>
    <w:lvl w:ilvl="0" w:tplc="DC9005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E4F94"/>
    <w:multiLevelType w:val="hybridMultilevel"/>
    <w:tmpl w:val="12C442B6"/>
    <w:lvl w:ilvl="0" w:tplc="152ED4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D52D0"/>
    <w:multiLevelType w:val="hybridMultilevel"/>
    <w:tmpl w:val="5AC82B6C"/>
    <w:lvl w:ilvl="0" w:tplc="84425444">
      <w:start w:val="1"/>
      <w:numFmt w:val="bullet"/>
      <w:lvlText w:val="•"/>
      <w:lvlJc w:val="left"/>
    </w:lvl>
    <w:lvl w:ilvl="1" w:tplc="363C111E">
      <w:numFmt w:val="decimal"/>
      <w:lvlText w:val=""/>
      <w:lvlJc w:val="left"/>
    </w:lvl>
    <w:lvl w:ilvl="2" w:tplc="0E90221A">
      <w:numFmt w:val="decimal"/>
      <w:lvlText w:val=""/>
      <w:lvlJc w:val="left"/>
    </w:lvl>
    <w:lvl w:ilvl="3" w:tplc="A9EE937C">
      <w:numFmt w:val="decimal"/>
      <w:lvlText w:val=""/>
      <w:lvlJc w:val="left"/>
    </w:lvl>
    <w:lvl w:ilvl="4" w:tplc="A054640E">
      <w:numFmt w:val="decimal"/>
      <w:lvlText w:val=""/>
      <w:lvlJc w:val="left"/>
    </w:lvl>
    <w:lvl w:ilvl="5" w:tplc="09EAB530">
      <w:numFmt w:val="decimal"/>
      <w:lvlText w:val=""/>
      <w:lvlJc w:val="left"/>
    </w:lvl>
    <w:lvl w:ilvl="6" w:tplc="97E0E1C0">
      <w:numFmt w:val="decimal"/>
      <w:lvlText w:val=""/>
      <w:lvlJc w:val="left"/>
    </w:lvl>
    <w:lvl w:ilvl="7" w:tplc="37D4298C">
      <w:numFmt w:val="decimal"/>
      <w:lvlText w:val=""/>
      <w:lvlJc w:val="left"/>
    </w:lvl>
    <w:lvl w:ilvl="8" w:tplc="2788E820">
      <w:numFmt w:val="decimal"/>
      <w:lvlText w:val=""/>
      <w:lvlJc w:val="left"/>
    </w:lvl>
  </w:abstractNum>
  <w:abstractNum w:abstractNumId="19" w15:restartNumberingAfterBreak="0">
    <w:nsid w:val="56151C94"/>
    <w:multiLevelType w:val="hybridMultilevel"/>
    <w:tmpl w:val="5D3AD9E6"/>
    <w:lvl w:ilvl="0" w:tplc="B05C572A">
      <w:start w:val="1"/>
      <w:numFmt w:val="bullet"/>
      <w:lvlText w:val=""/>
      <w:lvlPicBulletId w:val="2"/>
      <w:lvlJc w:val="left"/>
      <w:rPr>
        <w:rFonts w:ascii="Symbol" w:hAnsi="Symbol" w:hint="default"/>
        <w:color w:val="auto"/>
      </w:rPr>
    </w:lvl>
    <w:lvl w:ilvl="1" w:tplc="663EF9C8">
      <w:numFmt w:val="decimal"/>
      <w:lvlText w:val=""/>
      <w:lvlJc w:val="left"/>
    </w:lvl>
    <w:lvl w:ilvl="2" w:tplc="1DB4D4B4">
      <w:numFmt w:val="decimal"/>
      <w:lvlText w:val=""/>
      <w:lvlJc w:val="left"/>
    </w:lvl>
    <w:lvl w:ilvl="3" w:tplc="BCFC8E96">
      <w:numFmt w:val="decimal"/>
      <w:lvlText w:val=""/>
      <w:lvlJc w:val="left"/>
    </w:lvl>
    <w:lvl w:ilvl="4" w:tplc="84622C9A">
      <w:numFmt w:val="decimal"/>
      <w:lvlText w:val=""/>
      <w:lvlJc w:val="left"/>
    </w:lvl>
    <w:lvl w:ilvl="5" w:tplc="5762DBB8">
      <w:numFmt w:val="decimal"/>
      <w:lvlText w:val=""/>
      <w:lvlJc w:val="left"/>
    </w:lvl>
    <w:lvl w:ilvl="6" w:tplc="DAE04BB8">
      <w:numFmt w:val="decimal"/>
      <w:lvlText w:val=""/>
      <w:lvlJc w:val="left"/>
    </w:lvl>
    <w:lvl w:ilvl="7" w:tplc="3C481002">
      <w:numFmt w:val="decimal"/>
      <w:lvlText w:val=""/>
      <w:lvlJc w:val="left"/>
    </w:lvl>
    <w:lvl w:ilvl="8" w:tplc="5E0A0DEC">
      <w:numFmt w:val="decimal"/>
      <w:lvlText w:val=""/>
      <w:lvlJc w:val="left"/>
    </w:lvl>
  </w:abstractNum>
  <w:abstractNum w:abstractNumId="20" w15:restartNumberingAfterBreak="0">
    <w:nsid w:val="58661B0C"/>
    <w:multiLevelType w:val="hybridMultilevel"/>
    <w:tmpl w:val="B82E6BC2"/>
    <w:lvl w:ilvl="0" w:tplc="152ED482">
      <w:start w:val="1"/>
      <w:numFmt w:val="bullet"/>
      <w:lvlText w:val=""/>
      <w:lvlPicBulletId w:val="2"/>
      <w:lvlJc w:val="left"/>
      <w:pPr>
        <w:ind w:left="14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 w15:restartNumberingAfterBreak="0">
    <w:nsid w:val="5A694565"/>
    <w:multiLevelType w:val="hybridMultilevel"/>
    <w:tmpl w:val="DEFE74FC"/>
    <w:lvl w:ilvl="0" w:tplc="DC900504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435FAD"/>
    <w:multiLevelType w:val="hybridMultilevel"/>
    <w:tmpl w:val="D46811E6"/>
    <w:lvl w:ilvl="0" w:tplc="152ED4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A6D96"/>
    <w:multiLevelType w:val="hybridMultilevel"/>
    <w:tmpl w:val="E916AFFA"/>
    <w:lvl w:ilvl="0" w:tplc="9820704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A5195"/>
    <w:multiLevelType w:val="hybridMultilevel"/>
    <w:tmpl w:val="61F21E78"/>
    <w:lvl w:ilvl="0" w:tplc="982070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D1936"/>
    <w:multiLevelType w:val="hybridMultilevel"/>
    <w:tmpl w:val="4FF24E56"/>
    <w:lvl w:ilvl="0" w:tplc="152ED4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C4714"/>
    <w:multiLevelType w:val="hybridMultilevel"/>
    <w:tmpl w:val="D2AA62CE"/>
    <w:lvl w:ilvl="0" w:tplc="152ED4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339BD"/>
    <w:multiLevelType w:val="hybridMultilevel"/>
    <w:tmpl w:val="A05C53DC"/>
    <w:lvl w:ilvl="0" w:tplc="A4A24F7A">
      <w:start w:val="1"/>
      <w:numFmt w:val="bullet"/>
      <w:lvlText w:val="•"/>
      <w:lvlJc w:val="left"/>
    </w:lvl>
    <w:lvl w:ilvl="1" w:tplc="5CCEBA32">
      <w:numFmt w:val="decimal"/>
      <w:lvlText w:val=""/>
      <w:lvlJc w:val="left"/>
    </w:lvl>
    <w:lvl w:ilvl="2" w:tplc="7FA2C682">
      <w:numFmt w:val="decimal"/>
      <w:lvlText w:val=""/>
      <w:lvlJc w:val="left"/>
    </w:lvl>
    <w:lvl w:ilvl="3" w:tplc="09BA68AA">
      <w:numFmt w:val="decimal"/>
      <w:lvlText w:val=""/>
      <w:lvlJc w:val="left"/>
    </w:lvl>
    <w:lvl w:ilvl="4" w:tplc="DEDE96BC">
      <w:numFmt w:val="decimal"/>
      <w:lvlText w:val=""/>
      <w:lvlJc w:val="left"/>
    </w:lvl>
    <w:lvl w:ilvl="5" w:tplc="207ED9A0">
      <w:numFmt w:val="decimal"/>
      <w:lvlText w:val=""/>
      <w:lvlJc w:val="left"/>
    </w:lvl>
    <w:lvl w:ilvl="6" w:tplc="7B364C0A">
      <w:numFmt w:val="decimal"/>
      <w:lvlText w:val=""/>
      <w:lvlJc w:val="left"/>
    </w:lvl>
    <w:lvl w:ilvl="7" w:tplc="6C64B9D0">
      <w:numFmt w:val="decimal"/>
      <w:lvlText w:val=""/>
      <w:lvlJc w:val="left"/>
    </w:lvl>
    <w:lvl w:ilvl="8" w:tplc="059806FC">
      <w:numFmt w:val="decimal"/>
      <w:lvlText w:val=""/>
      <w:lvlJc w:val="left"/>
    </w:lvl>
  </w:abstractNum>
  <w:num w:numId="1">
    <w:abstractNumId w:val="29"/>
  </w:num>
  <w:num w:numId="2">
    <w:abstractNumId w:val="7"/>
  </w:num>
  <w:num w:numId="3">
    <w:abstractNumId w:val="8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3"/>
  </w:num>
  <w:num w:numId="9">
    <w:abstractNumId w:val="4"/>
  </w:num>
  <w:num w:numId="10">
    <w:abstractNumId w:val="18"/>
  </w:num>
  <w:num w:numId="11">
    <w:abstractNumId w:val="25"/>
  </w:num>
  <w:num w:numId="12">
    <w:abstractNumId w:val="23"/>
  </w:num>
  <w:num w:numId="13">
    <w:abstractNumId w:val="3"/>
  </w:num>
  <w:num w:numId="14">
    <w:abstractNumId w:val="2"/>
  </w:num>
  <w:num w:numId="15">
    <w:abstractNumId w:val="19"/>
  </w:num>
  <w:num w:numId="16">
    <w:abstractNumId w:val="6"/>
  </w:num>
  <w:num w:numId="17">
    <w:abstractNumId w:val="0"/>
  </w:num>
  <w:num w:numId="18">
    <w:abstractNumId w:val="11"/>
  </w:num>
  <w:num w:numId="19">
    <w:abstractNumId w:val="5"/>
  </w:num>
  <w:num w:numId="20">
    <w:abstractNumId w:val="24"/>
  </w:num>
  <w:num w:numId="21">
    <w:abstractNumId w:val="26"/>
  </w:num>
  <w:num w:numId="22">
    <w:abstractNumId w:val="10"/>
  </w:num>
  <w:num w:numId="23">
    <w:abstractNumId w:val="20"/>
  </w:num>
  <w:num w:numId="24">
    <w:abstractNumId w:val="21"/>
  </w:num>
  <w:num w:numId="25">
    <w:abstractNumId w:val="28"/>
  </w:num>
  <w:num w:numId="26">
    <w:abstractNumId w:val="17"/>
  </w:num>
  <w:num w:numId="27">
    <w:abstractNumId w:val="12"/>
  </w:num>
  <w:num w:numId="28">
    <w:abstractNumId w:val="1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E94"/>
    <w:rsid w:val="0001035A"/>
    <w:rsid w:val="00014FAC"/>
    <w:rsid w:val="00042BA0"/>
    <w:rsid w:val="00047306"/>
    <w:rsid w:val="0005070B"/>
    <w:rsid w:val="00051778"/>
    <w:rsid w:val="000712E9"/>
    <w:rsid w:val="000A4FC8"/>
    <w:rsid w:val="000A71E9"/>
    <w:rsid w:val="000F4ACE"/>
    <w:rsid w:val="000F6553"/>
    <w:rsid w:val="00113A58"/>
    <w:rsid w:val="00127F16"/>
    <w:rsid w:val="00131A12"/>
    <w:rsid w:val="00133E56"/>
    <w:rsid w:val="00140BF9"/>
    <w:rsid w:val="001544FD"/>
    <w:rsid w:val="00187AC3"/>
    <w:rsid w:val="0019139C"/>
    <w:rsid w:val="001A1D03"/>
    <w:rsid w:val="001B3365"/>
    <w:rsid w:val="001C73DF"/>
    <w:rsid w:val="00204EEC"/>
    <w:rsid w:val="00216583"/>
    <w:rsid w:val="00255D89"/>
    <w:rsid w:val="0026063E"/>
    <w:rsid w:val="0027121F"/>
    <w:rsid w:val="00283560"/>
    <w:rsid w:val="00287BCA"/>
    <w:rsid w:val="0029643E"/>
    <w:rsid w:val="002A4666"/>
    <w:rsid w:val="002B3E28"/>
    <w:rsid w:val="002C59F5"/>
    <w:rsid w:val="002D51C1"/>
    <w:rsid w:val="002F4BBC"/>
    <w:rsid w:val="002F79C0"/>
    <w:rsid w:val="003009BF"/>
    <w:rsid w:val="00303052"/>
    <w:rsid w:val="0031448E"/>
    <w:rsid w:val="0034724F"/>
    <w:rsid w:val="00351A7F"/>
    <w:rsid w:val="00362603"/>
    <w:rsid w:val="003626A4"/>
    <w:rsid w:val="0037188F"/>
    <w:rsid w:val="003759C8"/>
    <w:rsid w:val="00376292"/>
    <w:rsid w:val="003B03E2"/>
    <w:rsid w:val="003C0050"/>
    <w:rsid w:val="003C0681"/>
    <w:rsid w:val="003C3861"/>
    <w:rsid w:val="003F268D"/>
    <w:rsid w:val="004001BB"/>
    <w:rsid w:val="00413E04"/>
    <w:rsid w:val="00420E65"/>
    <w:rsid w:val="004259C2"/>
    <w:rsid w:val="0043518E"/>
    <w:rsid w:val="00435726"/>
    <w:rsid w:val="00440008"/>
    <w:rsid w:val="0044156D"/>
    <w:rsid w:val="00447C2D"/>
    <w:rsid w:val="00454D3D"/>
    <w:rsid w:val="004947BB"/>
    <w:rsid w:val="004A21FA"/>
    <w:rsid w:val="004A2774"/>
    <w:rsid w:val="004A406C"/>
    <w:rsid w:val="004B69E7"/>
    <w:rsid w:val="004D6E10"/>
    <w:rsid w:val="004E248F"/>
    <w:rsid w:val="004E6AD3"/>
    <w:rsid w:val="004E7E1C"/>
    <w:rsid w:val="005013B8"/>
    <w:rsid w:val="00515E97"/>
    <w:rsid w:val="005228C5"/>
    <w:rsid w:val="00527359"/>
    <w:rsid w:val="0053047E"/>
    <w:rsid w:val="005307EB"/>
    <w:rsid w:val="00551D78"/>
    <w:rsid w:val="00552B88"/>
    <w:rsid w:val="00583D7B"/>
    <w:rsid w:val="00587C81"/>
    <w:rsid w:val="00595027"/>
    <w:rsid w:val="005C7123"/>
    <w:rsid w:val="005D7407"/>
    <w:rsid w:val="005E09C4"/>
    <w:rsid w:val="005E11BF"/>
    <w:rsid w:val="005E56F0"/>
    <w:rsid w:val="005F3E27"/>
    <w:rsid w:val="005F6113"/>
    <w:rsid w:val="00600701"/>
    <w:rsid w:val="00605A7B"/>
    <w:rsid w:val="00610C12"/>
    <w:rsid w:val="0061628F"/>
    <w:rsid w:val="00623AC2"/>
    <w:rsid w:val="00626BD5"/>
    <w:rsid w:val="00635DDD"/>
    <w:rsid w:val="0064339A"/>
    <w:rsid w:val="006525AD"/>
    <w:rsid w:val="00652E7E"/>
    <w:rsid w:val="00654762"/>
    <w:rsid w:val="00667B9F"/>
    <w:rsid w:val="00692C68"/>
    <w:rsid w:val="00695277"/>
    <w:rsid w:val="006A04EE"/>
    <w:rsid w:val="006A5464"/>
    <w:rsid w:val="006B5575"/>
    <w:rsid w:val="006C076D"/>
    <w:rsid w:val="006C1D0D"/>
    <w:rsid w:val="006D0A29"/>
    <w:rsid w:val="006E1973"/>
    <w:rsid w:val="006E24AD"/>
    <w:rsid w:val="007039F0"/>
    <w:rsid w:val="007263B3"/>
    <w:rsid w:val="007503AF"/>
    <w:rsid w:val="00765B28"/>
    <w:rsid w:val="00767485"/>
    <w:rsid w:val="00790245"/>
    <w:rsid w:val="00790BA6"/>
    <w:rsid w:val="00794A67"/>
    <w:rsid w:val="00797A96"/>
    <w:rsid w:val="007A12B9"/>
    <w:rsid w:val="007B66F1"/>
    <w:rsid w:val="007C7F5D"/>
    <w:rsid w:val="007D148E"/>
    <w:rsid w:val="007D4CFB"/>
    <w:rsid w:val="007D6979"/>
    <w:rsid w:val="007E2BD4"/>
    <w:rsid w:val="007E5F12"/>
    <w:rsid w:val="007E61BB"/>
    <w:rsid w:val="007F5423"/>
    <w:rsid w:val="008013DD"/>
    <w:rsid w:val="00820373"/>
    <w:rsid w:val="00835394"/>
    <w:rsid w:val="008534A1"/>
    <w:rsid w:val="00861241"/>
    <w:rsid w:val="00861958"/>
    <w:rsid w:val="00887D3A"/>
    <w:rsid w:val="00890E01"/>
    <w:rsid w:val="00895EAD"/>
    <w:rsid w:val="008A4A7E"/>
    <w:rsid w:val="008B0F02"/>
    <w:rsid w:val="008B345A"/>
    <w:rsid w:val="008B7011"/>
    <w:rsid w:val="008C7E8F"/>
    <w:rsid w:val="008D111F"/>
    <w:rsid w:val="009513B2"/>
    <w:rsid w:val="00985D26"/>
    <w:rsid w:val="009875B3"/>
    <w:rsid w:val="00994CCD"/>
    <w:rsid w:val="009A00C8"/>
    <w:rsid w:val="009A4C2E"/>
    <w:rsid w:val="009A5D5F"/>
    <w:rsid w:val="009B0B87"/>
    <w:rsid w:val="009C0777"/>
    <w:rsid w:val="009C2D28"/>
    <w:rsid w:val="009F5D6E"/>
    <w:rsid w:val="00A0463F"/>
    <w:rsid w:val="00A132D1"/>
    <w:rsid w:val="00A15DD2"/>
    <w:rsid w:val="00A202CB"/>
    <w:rsid w:val="00A21610"/>
    <w:rsid w:val="00A21D98"/>
    <w:rsid w:val="00A33EC0"/>
    <w:rsid w:val="00A4360E"/>
    <w:rsid w:val="00A5452E"/>
    <w:rsid w:val="00A60B75"/>
    <w:rsid w:val="00A617D3"/>
    <w:rsid w:val="00A832F8"/>
    <w:rsid w:val="00A87FEA"/>
    <w:rsid w:val="00A922B6"/>
    <w:rsid w:val="00AC3ECD"/>
    <w:rsid w:val="00AD1C0F"/>
    <w:rsid w:val="00AD38B2"/>
    <w:rsid w:val="00AD79CA"/>
    <w:rsid w:val="00AF50D3"/>
    <w:rsid w:val="00B005BF"/>
    <w:rsid w:val="00B026BF"/>
    <w:rsid w:val="00B21573"/>
    <w:rsid w:val="00B30E9F"/>
    <w:rsid w:val="00B41EEC"/>
    <w:rsid w:val="00B548AD"/>
    <w:rsid w:val="00B74161"/>
    <w:rsid w:val="00B779CA"/>
    <w:rsid w:val="00B80BC0"/>
    <w:rsid w:val="00BC0812"/>
    <w:rsid w:val="00BC6BB5"/>
    <w:rsid w:val="00BD4F5F"/>
    <w:rsid w:val="00BE1FBB"/>
    <w:rsid w:val="00BE3A90"/>
    <w:rsid w:val="00BE587F"/>
    <w:rsid w:val="00BF0557"/>
    <w:rsid w:val="00BF0FE9"/>
    <w:rsid w:val="00C00F79"/>
    <w:rsid w:val="00C0670B"/>
    <w:rsid w:val="00C15446"/>
    <w:rsid w:val="00C4127C"/>
    <w:rsid w:val="00C570C8"/>
    <w:rsid w:val="00C656F6"/>
    <w:rsid w:val="00C72D50"/>
    <w:rsid w:val="00C739C7"/>
    <w:rsid w:val="00C74395"/>
    <w:rsid w:val="00C77486"/>
    <w:rsid w:val="00C8118F"/>
    <w:rsid w:val="00C81CE4"/>
    <w:rsid w:val="00C81D03"/>
    <w:rsid w:val="00C84883"/>
    <w:rsid w:val="00C8601C"/>
    <w:rsid w:val="00C97E82"/>
    <w:rsid w:val="00CA672A"/>
    <w:rsid w:val="00CA69B7"/>
    <w:rsid w:val="00CB1E4A"/>
    <w:rsid w:val="00CE111A"/>
    <w:rsid w:val="00CE218E"/>
    <w:rsid w:val="00CE7E14"/>
    <w:rsid w:val="00CF08B8"/>
    <w:rsid w:val="00CF3399"/>
    <w:rsid w:val="00D03602"/>
    <w:rsid w:val="00D1183D"/>
    <w:rsid w:val="00D12785"/>
    <w:rsid w:val="00D27C69"/>
    <w:rsid w:val="00D303E6"/>
    <w:rsid w:val="00D36D4F"/>
    <w:rsid w:val="00D41A11"/>
    <w:rsid w:val="00D44E94"/>
    <w:rsid w:val="00D52E98"/>
    <w:rsid w:val="00D75BAD"/>
    <w:rsid w:val="00D9723E"/>
    <w:rsid w:val="00D977F9"/>
    <w:rsid w:val="00DA25F8"/>
    <w:rsid w:val="00DA3D61"/>
    <w:rsid w:val="00DC58D7"/>
    <w:rsid w:val="00DC7482"/>
    <w:rsid w:val="00DD297D"/>
    <w:rsid w:val="00DD3606"/>
    <w:rsid w:val="00DE45F2"/>
    <w:rsid w:val="00DF5FDE"/>
    <w:rsid w:val="00E06F38"/>
    <w:rsid w:val="00E07AB8"/>
    <w:rsid w:val="00E11B9C"/>
    <w:rsid w:val="00E11DD4"/>
    <w:rsid w:val="00E13FF9"/>
    <w:rsid w:val="00E169C4"/>
    <w:rsid w:val="00E2279D"/>
    <w:rsid w:val="00E22B4F"/>
    <w:rsid w:val="00E31B54"/>
    <w:rsid w:val="00E33AC0"/>
    <w:rsid w:val="00E40372"/>
    <w:rsid w:val="00E46DC8"/>
    <w:rsid w:val="00E63ADB"/>
    <w:rsid w:val="00E9511A"/>
    <w:rsid w:val="00EA7C56"/>
    <w:rsid w:val="00EB4AB6"/>
    <w:rsid w:val="00EB715D"/>
    <w:rsid w:val="00EC0ED3"/>
    <w:rsid w:val="00EC72D3"/>
    <w:rsid w:val="00ED2495"/>
    <w:rsid w:val="00EE1771"/>
    <w:rsid w:val="00EE7833"/>
    <w:rsid w:val="00EF4981"/>
    <w:rsid w:val="00EF78D4"/>
    <w:rsid w:val="00F04D2E"/>
    <w:rsid w:val="00F157FB"/>
    <w:rsid w:val="00F37457"/>
    <w:rsid w:val="00F43B28"/>
    <w:rsid w:val="00F5560A"/>
    <w:rsid w:val="00F870B8"/>
    <w:rsid w:val="00F93568"/>
    <w:rsid w:val="00F93F58"/>
    <w:rsid w:val="00FA43D4"/>
    <w:rsid w:val="00FA50F6"/>
    <w:rsid w:val="00FB7AAD"/>
    <w:rsid w:val="00FD23EE"/>
    <w:rsid w:val="00FD738E"/>
    <w:rsid w:val="00FE4AF5"/>
    <w:rsid w:val="00FF3584"/>
    <w:rsid w:val="4587F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E62F"/>
  <w15:docId w15:val="{FC0E5F70-D39E-45CA-87DE-4B269B95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0"/>
    <w:pPr>
      <w:ind w:left="720"/>
      <w:contextualSpacing/>
    </w:pPr>
  </w:style>
  <w:style w:type="paragraph" w:customStyle="1" w:styleId="p7">
    <w:name w:val="p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44E94"/>
  </w:style>
  <w:style w:type="paragraph" w:customStyle="1" w:styleId="p2">
    <w:name w:val="p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44E94"/>
  </w:style>
  <w:style w:type="paragraph" w:customStyle="1" w:styleId="p9">
    <w:name w:val="p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44E94"/>
  </w:style>
  <w:style w:type="paragraph" w:customStyle="1" w:styleId="p15">
    <w:name w:val="p15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44E94"/>
  </w:style>
  <w:style w:type="character" w:customStyle="1" w:styleId="apple-converted-space">
    <w:name w:val="apple-converted-space"/>
    <w:basedOn w:val="a0"/>
    <w:rsid w:val="00D44E94"/>
  </w:style>
  <w:style w:type="paragraph" w:customStyle="1" w:styleId="p16">
    <w:name w:val="p16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44E94"/>
  </w:style>
  <w:style w:type="paragraph" w:customStyle="1" w:styleId="p17">
    <w:name w:val="p1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D44E94"/>
  </w:style>
  <w:style w:type="character" w:customStyle="1" w:styleId="s7">
    <w:name w:val="s7"/>
    <w:basedOn w:val="a0"/>
    <w:rsid w:val="00D44E94"/>
  </w:style>
  <w:style w:type="paragraph" w:customStyle="1" w:styleId="p18">
    <w:name w:val="p1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44E94"/>
  </w:style>
  <w:style w:type="paragraph" w:customStyle="1" w:styleId="p24">
    <w:name w:val="p24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44E94"/>
  </w:style>
  <w:style w:type="paragraph" w:customStyle="1" w:styleId="p28">
    <w:name w:val="p2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44E94"/>
  </w:style>
  <w:style w:type="paragraph" w:customStyle="1" w:styleId="p29">
    <w:name w:val="p2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D44E94"/>
  </w:style>
  <w:style w:type="character" w:customStyle="1" w:styleId="s12">
    <w:name w:val="s12"/>
    <w:basedOn w:val="a0"/>
    <w:rsid w:val="00D44E94"/>
  </w:style>
  <w:style w:type="paragraph" w:customStyle="1" w:styleId="p31">
    <w:name w:val="p3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D44E94"/>
  </w:style>
  <w:style w:type="character" w:customStyle="1" w:styleId="s14">
    <w:name w:val="s14"/>
    <w:basedOn w:val="a0"/>
    <w:rsid w:val="00D44E94"/>
  </w:style>
  <w:style w:type="character" w:customStyle="1" w:styleId="s15">
    <w:name w:val="s15"/>
    <w:basedOn w:val="a0"/>
    <w:rsid w:val="00D44E94"/>
  </w:style>
  <w:style w:type="paragraph" w:customStyle="1" w:styleId="p32">
    <w:name w:val="p32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D44E94"/>
  </w:style>
  <w:style w:type="paragraph" w:customStyle="1" w:styleId="p35">
    <w:name w:val="p35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D44E94"/>
  </w:style>
  <w:style w:type="character" w:customStyle="1" w:styleId="s18">
    <w:name w:val="s18"/>
    <w:basedOn w:val="a0"/>
    <w:rsid w:val="00D44E94"/>
  </w:style>
  <w:style w:type="paragraph" w:customStyle="1" w:styleId="p37">
    <w:name w:val="p37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D44E94"/>
  </w:style>
  <w:style w:type="character" w:customStyle="1" w:styleId="s20">
    <w:name w:val="s20"/>
    <w:basedOn w:val="a0"/>
    <w:rsid w:val="00D44E94"/>
  </w:style>
  <w:style w:type="paragraph" w:customStyle="1" w:styleId="p38">
    <w:name w:val="p38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D44E94"/>
  </w:style>
  <w:style w:type="paragraph" w:customStyle="1" w:styleId="p39">
    <w:name w:val="p39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D44E94"/>
  </w:style>
  <w:style w:type="paragraph" w:customStyle="1" w:styleId="p41">
    <w:name w:val="p41"/>
    <w:basedOn w:val="a"/>
    <w:rsid w:val="00D4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D44E94"/>
  </w:style>
  <w:style w:type="character" w:customStyle="1" w:styleId="b-pagerinactive">
    <w:name w:val="b-pager__inactive"/>
    <w:basedOn w:val="a0"/>
    <w:rsid w:val="00D44E94"/>
  </w:style>
  <w:style w:type="character" w:customStyle="1" w:styleId="b-pageractive">
    <w:name w:val="b-pager__active"/>
    <w:basedOn w:val="a0"/>
    <w:rsid w:val="00D44E94"/>
  </w:style>
  <w:style w:type="character" w:styleId="a4">
    <w:name w:val="Hyperlink"/>
    <w:basedOn w:val="a0"/>
    <w:uiPriority w:val="99"/>
    <w:semiHidden/>
    <w:unhideWhenUsed/>
    <w:rsid w:val="00D44E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4E94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1E4A"/>
  </w:style>
  <w:style w:type="paragraph" w:styleId="a8">
    <w:name w:val="footer"/>
    <w:basedOn w:val="a"/>
    <w:link w:val="a9"/>
    <w:uiPriority w:val="99"/>
    <w:unhideWhenUsed/>
    <w:rsid w:val="00CB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E4A"/>
  </w:style>
  <w:style w:type="paragraph" w:styleId="aa">
    <w:name w:val="No Spacing"/>
    <w:link w:val="ab"/>
    <w:uiPriority w:val="1"/>
    <w:qFormat/>
    <w:rsid w:val="004E6AD3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b">
    <w:name w:val="Без интервала Знак"/>
    <w:basedOn w:val="a0"/>
    <w:link w:val="aa"/>
    <w:uiPriority w:val="1"/>
    <w:rsid w:val="004E6AD3"/>
    <w:rPr>
      <w:rFonts w:ascii="Times New Roman" w:eastAsia="Times New Roman" w:hAnsi="Times New Roman" w:cs="Times New Roman"/>
      <w:sz w:val="28"/>
    </w:rPr>
  </w:style>
  <w:style w:type="table" w:styleId="ac">
    <w:name w:val="Table Grid"/>
    <w:basedOn w:val="a1"/>
    <w:uiPriority w:val="59"/>
    <w:rsid w:val="004E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F3745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F374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rsid w:val="0040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127F16"/>
    <w:rPr>
      <w:b/>
      <w:bCs/>
    </w:rPr>
  </w:style>
  <w:style w:type="character" w:styleId="af">
    <w:name w:val="Emphasis"/>
    <w:qFormat/>
    <w:rsid w:val="00127F1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14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0BF9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61628F"/>
  </w:style>
  <w:style w:type="table" w:styleId="-2">
    <w:name w:val="Light Shading Accent 2"/>
    <w:basedOn w:val="a1"/>
    <w:uiPriority w:val="60"/>
    <w:rsid w:val="009F5D6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Colorful Grid Accent 5"/>
    <w:basedOn w:val="a1"/>
    <w:uiPriority w:val="73"/>
    <w:rsid w:val="009F5D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Shading Accent 5"/>
    <w:basedOn w:val="a1"/>
    <w:uiPriority w:val="60"/>
    <w:rsid w:val="009F5D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0">
    <w:name w:val="Light List Accent 2"/>
    <w:basedOn w:val="a1"/>
    <w:uiPriority w:val="61"/>
    <w:rsid w:val="009F5D6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1">
    <w:name w:val="Light List Accent 5"/>
    <w:basedOn w:val="a1"/>
    <w:uiPriority w:val="61"/>
    <w:rsid w:val="00DC58D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Grid 1 Accent 5"/>
    <w:basedOn w:val="a1"/>
    <w:uiPriority w:val="67"/>
    <w:rsid w:val="00DC58D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2">
    <w:name w:val="Colorful Shading Accent 5"/>
    <w:basedOn w:val="a1"/>
    <w:uiPriority w:val="71"/>
    <w:rsid w:val="00DC58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">
    <w:name w:val="Colorful Shading Accent 4"/>
    <w:basedOn w:val="a1"/>
    <w:uiPriority w:val="71"/>
    <w:rsid w:val="00DC58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">
    <w:name w:val="Colorful Shading Accent 3"/>
    <w:basedOn w:val="a1"/>
    <w:uiPriority w:val="71"/>
    <w:rsid w:val="00DC58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21">
    <w:name w:val="Colorful Shading Accent 2"/>
    <w:basedOn w:val="a1"/>
    <w:uiPriority w:val="71"/>
    <w:rsid w:val="00DC58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ая заливка1"/>
    <w:basedOn w:val="a1"/>
    <w:uiPriority w:val="71"/>
    <w:rsid w:val="00DC58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">
    <w:name w:val="Стиль2"/>
    <w:basedOn w:val="a1"/>
    <w:uiPriority w:val="99"/>
    <w:qFormat/>
    <w:rsid w:val="00DC58D7"/>
    <w:pPr>
      <w:spacing w:after="0" w:line="240" w:lineRule="auto"/>
    </w:pPr>
    <w:tblPr/>
  </w:style>
  <w:style w:type="table" w:customStyle="1" w:styleId="-11">
    <w:name w:val="Светлый список - Акцент 11"/>
    <w:basedOn w:val="a1"/>
    <w:uiPriority w:val="61"/>
    <w:rsid w:val="005307E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Light Shading Accent 6"/>
    <w:basedOn w:val="a1"/>
    <w:uiPriority w:val="60"/>
    <w:rsid w:val="00D1278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Colorful Shading Accent 1"/>
    <w:basedOn w:val="a1"/>
    <w:uiPriority w:val="71"/>
    <w:rsid w:val="00D127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Light List Accent 3"/>
    <w:basedOn w:val="a1"/>
    <w:uiPriority w:val="61"/>
    <w:rsid w:val="00D1278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2">
    <w:name w:val="Medium Shading 1 Accent 2"/>
    <w:basedOn w:val="a1"/>
    <w:uiPriority w:val="63"/>
    <w:rsid w:val="00D1278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0">
    <w:name w:val="Light Grid Accent 4"/>
    <w:basedOn w:val="a1"/>
    <w:uiPriority w:val="62"/>
    <w:rsid w:val="00D1278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D127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570">
          <w:marLeft w:val="480"/>
          <w:marRight w:val="4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0959">
                  <w:marLeft w:val="1701"/>
                  <w:marRight w:val="850"/>
                  <w:marTop w:val="850"/>
                  <w:marBottom w:val="7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8994">
              <w:marLeft w:val="-72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0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4D265-3372-40C9-B919-842947A2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6082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162</cp:revision>
  <cp:lastPrinted>2021-02-15T06:44:00Z</cp:lastPrinted>
  <dcterms:created xsi:type="dcterms:W3CDTF">2016-02-21T13:10:00Z</dcterms:created>
  <dcterms:modified xsi:type="dcterms:W3CDTF">2021-02-15T06:59:00Z</dcterms:modified>
</cp:coreProperties>
</file>